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D1" w:rsidRPr="00EA5AE2" w:rsidRDefault="00211FD1" w:rsidP="00EA5AE2">
      <w:pPr>
        <w:pStyle w:val="1"/>
        <w:spacing w:before="600" w:beforeAutospacing="0" w:after="375" w:afterAutospacing="0" w:line="330" w:lineRule="atLeast"/>
        <w:jc w:val="center"/>
        <w:rPr>
          <w:b w:val="0"/>
          <w:bCs w:val="0"/>
          <w:caps/>
          <w:sz w:val="21"/>
          <w:szCs w:val="21"/>
        </w:rPr>
      </w:pPr>
      <w:bookmarkStart w:id="0" w:name="_GoBack"/>
      <w:bookmarkEnd w:id="0"/>
      <w:r w:rsidRPr="00EA5AE2">
        <w:rPr>
          <w:b w:val="0"/>
          <w:bCs w:val="0"/>
          <w:caps/>
          <w:sz w:val="21"/>
          <w:szCs w:val="21"/>
        </w:rPr>
        <w:t>Постановления и распоряжения Правительства Российской Федерации</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A5AE2" w:rsidRPr="00EA5AE2" w:rsidTr="00211FD1">
        <w:tc>
          <w:tcPr>
            <w:tcW w:w="0" w:type="auto"/>
            <w:shd w:val="clear" w:color="auto" w:fill="auto"/>
            <w:vAlign w:val="center"/>
            <w:hideMark/>
          </w:tcPr>
          <w:p w:rsidR="00211FD1" w:rsidRPr="00EA5AE2" w:rsidRDefault="00211FD1">
            <w:pPr>
              <w:rPr>
                <w:rFonts w:ascii="Times New Roman" w:hAnsi="Times New Roman" w:cs="Times New Roman"/>
                <w:sz w:val="21"/>
                <w:szCs w:val="21"/>
              </w:rPr>
            </w:pPr>
          </w:p>
        </w:tc>
      </w:tr>
    </w:tbl>
    <w:p w:rsidR="00211FD1" w:rsidRPr="00EA5AE2" w:rsidRDefault="00211FD1" w:rsidP="00211FD1">
      <w:pPr>
        <w:rPr>
          <w:rFonts w:ascii="Times New Roman" w:hAnsi="Times New Roman" w:cs="Times New Roman"/>
          <w:vanish/>
          <w:sz w:val="21"/>
          <w:szCs w:val="21"/>
        </w:rPr>
      </w:pPr>
    </w:p>
    <w:tbl>
      <w:tblPr>
        <w:tblW w:w="5000" w:type="pct"/>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Look w:val="04A0" w:firstRow="1" w:lastRow="0" w:firstColumn="1" w:lastColumn="0" w:noHBand="0" w:noVBand="1"/>
      </w:tblPr>
      <w:tblGrid>
        <w:gridCol w:w="2811"/>
        <w:gridCol w:w="6560"/>
      </w:tblGrid>
      <w:tr w:rsidR="00EA5AE2" w:rsidRPr="00EA5AE2" w:rsidTr="00211FD1">
        <w:tc>
          <w:tcPr>
            <w:tcW w:w="1500" w:type="pct"/>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pStyle w:val="aa"/>
              <w:spacing w:before="0" w:beforeAutospacing="0" w:after="150" w:afterAutospacing="0"/>
              <w:rPr>
                <w:sz w:val="21"/>
                <w:szCs w:val="21"/>
              </w:rPr>
            </w:pPr>
            <w:r w:rsidRPr="00EA5AE2">
              <w:rPr>
                <w:b/>
                <w:bCs/>
                <w:sz w:val="21"/>
                <w:szCs w:val="21"/>
              </w:rPr>
              <w:t xml:space="preserve">Реквизиты документа </w:t>
            </w:r>
          </w:p>
        </w:tc>
        <w:tc>
          <w:tcPr>
            <w:tcW w:w="3500" w:type="pct"/>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pStyle w:val="aa"/>
              <w:spacing w:before="0" w:beforeAutospacing="0" w:after="150" w:afterAutospacing="0"/>
              <w:jc w:val="center"/>
              <w:rPr>
                <w:sz w:val="21"/>
                <w:szCs w:val="21"/>
              </w:rPr>
            </w:pPr>
            <w:r w:rsidRPr="00EA5AE2">
              <w:rPr>
                <w:b/>
                <w:bCs/>
                <w:sz w:val="21"/>
                <w:szCs w:val="21"/>
              </w:rPr>
              <w:t xml:space="preserve">Содержание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7"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30 декабря 2018 г. № 1752</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pStyle w:val="aa"/>
              <w:spacing w:before="0" w:beforeAutospacing="0" w:after="150" w:afterAutospacing="0"/>
              <w:jc w:val="both"/>
              <w:rPr>
                <w:sz w:val="21"/>
                <w:szCs w:val="21"/>
              </w:rPr>
            </w:pPr>
            <w:r w:rsidRPr="00EA5AE2">
              <w:rPr>
                <w:sz w:val="21"/>
                <w:szCs w:val="21"/>
              </w:rPr>
              <w:t xml:space="preserve">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 656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8"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20 сентября 2018 г. № 1119</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pStyle w:val="aa"/>
              <w:spacing w:before="0" w:beforeAutospacing="0" w:after="150" w:afterAutospacing="0"/>
              <w:jc w:val="both"/>
              <w:rPr>
                <w:sz w:val="21"/>
                <w:szCs w:val="21"/>
              </w:rPr>
            </w:pPr>
            <w:r w:rsidRPr="00EA5AE2">
              <w:rPr>
                <w:sz w:val="21"/>
                <w:szCs w:val="21"/>
              </w:rPr>
              <w:t xml:space="preserve">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9"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8 сентября 2018 г. № 1074</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pStyle w:val="aa"/>
              <w:spacing w:before="0" w:beforeAutospacing="0" w:after="150" w:afterAutospacing="0"/>
              <w:jc w:val="both"/>
              <w:rPr>
                <w:sz w:val="21"/>
                <w:szCs w:val="21"/>
              </w:rPr>
            </w:pPr>
            <w:r w:rsidRPr="00EA5AE2">
              <w:rPr>
                <w:sz w:val="21"/>
                <w:szCs w:val="21"/>
              </w:rPr>
              <w:t xml:space="preserve">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топлива моторного, включая автомобильный и авиационный бензин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0"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28 июля 2018 г. № 883</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pStyle w:val="aa"/>
              <w:spacing w:before="0" w:beforeAutospacing="0" w:after="150" w:afterAutospacing="0"/>
              <w:jc w:val="both"/>
              <w:rPr>
                <w:sz w:val="21"/>
                <w:szCs w:val="21"/>
              </w:rPr>
            </w:pPr>
            <w:r w:rsidRPr="00EA5AE2">
              <w:rPr>
                <w:sz w:val="21"/>
                <w:szCs w:val="21"/>
              </w:rPr>
              <w:t xml:space="preserve">Об утверждении Правил фиксации, включая </w:t>
            </w:r>
            <w:proofErr w:type="spellStart"/>
            <w:r w:rsidRPr="00EA5AE2">
              <w:rPr>
                <w:sz w:val="21"/>
                <w:szCs w:val="21"/>
              </w:rPr>
              <w:t>видеофиксацию</w:t>
            </w:r>
            <w:proofErr w:type="spellEnd"/>
            <w:r w:rsidRPr="00EA5AE2">
              <w:rPr>
                <w:sz w:val="21"/>
                <w:szCs w:val="21"/>
              </w:rPr>
              <w:t xml:space="preserve">, в режиме реального времени действий, бездействия участников контрактной системы в сфере закупок в единой информационной системе в сфере закупок, на электронной площадке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1"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28 июля 2018 г. № 882</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pStyle w:val="aa"/>
              <w:spacing w:before="0" w:beforeAutospacing="0" w:after="150" w:afterAutospacing="0"/>
              <w:jc w:val="both"/>
              <w:rPr>
                <w:sz w:val="21"/>
                <w:szCs w:val="21"/>
              </w:rPr>
            </w:pPr>
            <w:r w:rsidRPr="00EA5AE2">
              <w:rPr>
                <w:sz w:val="21"/>
                <w:szCs w:val="21"/>
              </w:rPr>
              <w:t>Об утверждении Правил мониторинга доступности (работоспособности) единой информационной системы в сфере закупок, электронной площадки</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2"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28 июля 2018 г. № 881</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pStyle w:val="aa"/>
              <w:spacing w:before="0" w:beforeAutospacing="0" w:after="150" w:afterAutospacing="0"/>
              <w:jc w:val="both"/>
              <w:rPr>
                <w:sz w:val="21"/>
                <w:szCs w:val="21"/>
              </w:rPr>
            </w:pPr>
            <w:r w:rsidRPr="00EA5AE2">
              <w:rPr>
                <w:sz w:val="21"/>
                <w:szCs w:val="21"/>
              </w:rPr>
              <w:t xml:space="preserve">Об установлении требований к эксплуатации государственной информационной системы, указанной в части 13 статьи 4 Федерального закона "О контрактной системе в сфере закупок товаров, работ, услуг для обеспечения государственных и муниципальных нужд", порядку формирования, хранения и использования содержащейся в ней информации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3" w:tgtFrame="_blank" w:history="1">
              <w:r w:rsidRPr="00EA5AE2">
                <w:rPr>
                  <w:rStyle w:val="a9"/>
                  <w:rFonts w:ascii="Times New Roman" w:hAnsi="Times New Roman" w:cs="Times New Roman"/>
                  <w:color w:val="auto"/>
                  <w:sz w:val="21"/>
                  <w:szCs w:val="21"/>
                </w:rPr>
                <w:t>Распоряжение Правительства Российской Федерации от 13 июля 2018 г. № 1451-р</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pStyle w:val="aa"/>
              <w:spacing w:before="0" w:beforeAutospacing="0" w:after="150" w:afterAutospacing="0"/>
              <w:jc w:val="both"/>
              <w:rPr>
                <w:sz w:val="21"/>
                <w:szCs w:val="21"/>
              </w:rPr>
            </w:pPr>
            <w:r w:rsidRPr="00EA5AE2">
              <w:rPr>
                <w:sz w:val="21"/>
                <w:szCs w:val="21"/>
              </w:rPr>
              <w:t xml:space="preserve">Об утверждении перечня банков в соответствии с частью 10 статьи 44 и частью 5 статьи 84.1 Федерального закона от 05.04.2013 № 44-ФЗ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4" w:tgtFrame="_blank" w:history="1">
              <w:r w:rsidRPr="00EA5AE2">
                <w:rPr>
                  <w:rStyle w:val="a9"/>
                  <w:rFonts w:ascii="Times New Roman" w:hAnsi="Times New Roman" w:cs="Times New Roman"/>
                  <w:color w:val="auto"/>
                  <w:sz w:val="21"/>
                  <w:szCs w:val="21"/>
                </w:rPr>
                <w:t>Распоряжение Правительства Российской Федерации от 12 июля 2018 г. № 1447-р</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pStyle w:val="aa"/>
              <w:spacing w:before="0" w:beforeAutospacing="0" w:after="150" w:afterAutospacing="0"/>
              <w:jc w:val="both"/>
              <w:rPr>
                <w:sz w:val="21"/>
                <w:szCs w:val="21"/>
              </w:rPr>
            </w:pPr>
            <w:r w:rsidRPr="00EA5AE2">
              <w:rPr>
                <w:sz w:val="21"/>
                <w:szCs w:val="21"/>
              </w:rPr>
              <w:t xml:space="preserve">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5"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4 июля 2018 г. № 783</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pStyle w:val="aa"/>
              <w:spacing w:before="0" w:beforeAutospacing="0" w:after="150" w:afterAutospacing="0"/>
              <w:jc w:val="both"/>
              <w:rPr>
                <w:sz w:val="21"/>
                <w:szCs w:val="21"/>
              </w:rPr>
            </w:pPr>
            <w:r w:rsidRPr="00EA5AE2">
              <w:rPr>
                <w:sz w:val="21"/>
                <w:szCs w:val="21"/>
              </w:rPr>
              <w:t xml:space="preserve">Об осуществлении заказчиком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в 2015 и (или) 2016 годах обязательств, предусмотренных контрактом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6"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29 июня 2018 г. № 748</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pStyle w:val="aa"/>
              <w:spacing w:before="0" w:beforeAutospacing="0" w:after="150" w:afterAutospacing="0"/>
              <w:jc w:val="both"/>
              <w:rPr>
                <w:sz w:val="21"/>
                <w:szCs w:val="21"/>
              </w:rPr>
            </w:pPr>
            <w:r w:rsidRPr="00EA5AE2">
              <w:rPr>
                <w:sz w:val="21"/>
                <w:szCs w:val="21"/>
              </w:rPr>
              <w:t xml:space="preserve">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w:t>
            </w:r>
            <w:r w:rsidRPr="00EA5AE2">
              <w:rPr>
                <w:sz w:val="21"/>
                <w:szCs w:val="21"/>
              </w:rPr>
              <w:lastRenderedPageBreak/>
              <w:t xml:space="preserve">Правительства Российской Федерации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7"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8 июня 2018 г. № 658</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before="0" w:beforeAutospacing="0" w:after="150" w:afterAutospacing="0"/>
              <w:jc w:val="both"/>
              <w:rPr>
                <w:sz w:val="21"/>
                <w:szCs w:val="21"/>
              </w:rPr>
            </w:pPr>
            <w:r w:rsidRPr="00EA5AE2">
              <w:rPr>
                <w:sz w:val="21"/>
                <w:szCs w:val="21"/>
              </w:rPr>
              <w:t>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8"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8 июня 2018 г. № 656</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before="0" w:beforeAutospacing="0" w:after="150" w:afterAutospacing="0"/>
              <w:jc w:val="both"/>
              <w:rPr>
                <w:sz w:val="21"/>
                <w:szCs w:val="21"/>
              </w:rPr>
            </w:pPr>
            <w:r w:rsidRPr="00EA5AE2">
              <w:rPr>
                <w:sz w:val="21"/>
                <w:szCs w:val="21"/>
              </w:rPr>
              <w: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9"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30 мая 2018 г. № 626</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before="0" w:beforeAutospacing="0" w:after="150" w:afterAutospacing="0"/>
              <w:jc w:val="both"/>
              <w:rPr>
                <w:sz w:val="21"/>
                <w:szCs w:val="21"/>
              </w:rPr>
            </w:pPr>
            <w:proofErr w:type="gramStart"/>
            <w:r w:rsidRPr="00EA5AE2">
              <w:rPr>
                <w:sz w:val="21"/>
                <w:szCs w:val="21"/>
              </w:rPr>
              <w:t>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w:t>
            </w:r>
            <w:proofErr w:type="gramEnd"/>
            <w:r w:rsidRPr="00EA5AE2">
              <w:rPr>
                <w:sz w:val="21"/>
                <w:szCs w:val="21"/>
              </w:rPr>
              <w:t xml:space="preserve"> ограниченным участием в электронной форме, двухэтапном конкурсе в электронной форме, электронном аукционе</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20"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10 мая 2018 г. № 564</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before="0" w:beforeAutospacing="0" w:after="150" w:afterAutospacing="0"/>
              <w:jc w:val="both"/>
              <w:rPr>
                <w:sz w:val="21"/>
                <w:szCs w:val="21"/>
              </w:rPr>
            </w:pPr>
            <w:r w:rsidRPr="00EA5AE2">
              <w:rPr>
                <w:sz w:val="21"/>
                <w:szCs w:val="21"/>
              </w:rPr>
              <w: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21"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5 мая 2018 г. № 556</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before="0" w:beforeAutospacing="0" w:after="150" w:afterAutospacing="0"/>
              <w:jc w:val="both"/>
              <w:rPr>
                <w:sz w:val="21"/>
                <w:szCs w:val="21"/>
              </w:rPr>
            </w:pPr>
            <w:r w:rsidRPr="00EA5AE2">
              <w:rPr>
                <w:sz w:val="21"/>
                <w:szCs w:val="21"/>
              </w:rPr>
              <w:t>Об определении особенностей планирования и осуществления закупок заказчиками, осуществляющими деятельность на территории иностранного государства, и о внесении изменения в постановление Правительства Российской Федерации от 20 октября 2014 г. № 1084</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22" w:tgtFrame="_blank" w:history="1">
              <w:r w:rsidRPr="00EA5AE2">
                <w:rPr>
                  <w:rStyle w:val="a9"/>
                  <w:rFonts w:ascii="Times New Roman" w:hAnsi="Times New Roman" w:cs="Times New Roman"/>
                  <w:color w:val="auto"/>
                  <w:sz w:val="21"/>
                  <w:szCs w:val="21"/>
                </w:rPr>
                <w:t>Распоряжением Правительства Российской Федерации от 28 апреля 2018 г. № 824-р</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before="0" w:beforeAutospacing="0" w:after="150" w:afterAutospacing="0"/>
              <w:jc w:val="both"/>
              <w:rPr>
                <w:sz w:val="21"/>
                <w:szCs w:val="21"/>
              </w:rPr>
            </w:pPr>
            <w:r w:rsidRPr="00EA5AE2">
              <w:rPr>
                <w:sz w:val="21"/>
                <w:szCs w:val="21"/>
              </w:rPr>
              <w:t xml:space="preserve">О создании </w:t>
            </w:r>
            <w:proofErr w:type="gramStart"/>
            <w:r w:rsidRPr="00EA5AE2">
              <w:rPr>
                <w:sz w:val="21"/>
                <w:szCs w:val="21"/>
              </w:rPr>
              <w:t>единого</w:t>
            </w:r>
            <w:proofErr w:type="gramEnd"/>
            <w:r w:rsidRPr="00EA5AE2">
              <w:rPr>
                <w:sz w:val="21"/>
                <w:szCs w:val="21"/>
              </w:rPr>
              <w:t xml:space="preserve"> </w:t>
            </w:r>
            <w:proofErr w:type="spellStart"/>
            <w:r w:rsidRPr="00EA5AE2">
              <w:rPr>
                <w:sz w:val="21"/>
                <w:szCs w:val="21"/>
              </w:rPr>
              <w:t>агрегатора</w:t>
            </w:r>
            <w:proofErr w:type="spellEnd"/>
            <w:r w:rsidRPr="00EA5AE2">
              <w:rPr>
                <w:sz w:val="21"/>
                <w:szCs w:val="21"/>
              </w:rPr>
              <w:t xml:space="preserve"> торговли</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23" w:tgtFrame="_blank" w:history="1">
              <w:r w:rsidRPr="00EA5AE2">
                <w:rPr>
                  <w:rStyle w:val="a9"/>
                  <w:rFonts w:ascii="Times New Roman" w:hAnsi="Times New Roman" w:cs="Times New Roman"/>
                  <w:color w:val="auto"/>
                  <w:sz w:val="21"/>
                  <w:szCs w:val="21"/>
                </w:rPr>
                <w:t>Распоряжением Правительства Российской Федерации от 23 апреля 2018 г. № 744-р</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before="0" w:beforeAutospacing="0" w:after="150" w:afterAutospacing="0"/>
              <w:jc w:val="both"/>
              <w:rPr>
                <w:sz w:val="21"/>
                <w:szCs w:val="21"/>
              </w:rPr>
            </w:pPr>
            <w:r w:rsidRPr="00EA5AE2">
              <w:rPr>
                <w:sz w:val="21"/>
                <w:szCs w:val="21"/>
              </w:rPr>
              <w:t>Об определении акционерного общества "Национальная иммунобиологическая компания" единственным поставщиком иммунобиологических лекарственных препаратов, производство которых осуществляется на всех стадиях технологического процесса на территории Российской Федерации</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24"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12 апреля 2018 г. № 440</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before="0" w:beforeAutospacing="0" w:after="150" w:afterAutospacing="0"/>
              <w:jc w:val="both"/>
              <w:rPr>
                <w:sz w:val="21"/>
                <w:szCs w:val="21"/>
              </w:rPr>
            </w:pPr>
            <w:r w:rsidRPr="00EA5AE2">
              <w:rPr>
                <w:sz w:val="21"/>
                <w:szCs w:val="21"/>
              </w:rPr>
              <w:t xml:space="preserve">О требованиях к банкам, которые вправе выдавать банковские гарантии для обеспечения заявок и исполнения контрактов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25"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12 апреля 2018 г. № 439</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before="0" w:beforeAutospacing="0" w:after="150" w:afterAutospacing="0"/>
              <w:jc w:val="both"/>
              <w:rPr>
                <w:sz w:val="21"/>
                <w:szCs w:val="21"/>
              </w:rPr>
            </w:pPr>
            <w:r w:rsidRPr="00EA5AE2">
              <w:rPr>
                <w:sz w:val="21"/>
                <w:szCs w:val="21"/>
              </w:rPr>
              <w:t xml:space="preserve">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26"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11 апреля 2018 г. № 433</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before="0" w:beforeAutospacing="0" w:after="150" w:afterAutospacing="0"/>
              <w:jc w:val="both"/>
              <w:rPr>
                <w:sz w:val="21"/>
                <w:szCs w:val="21"/>
              </w:rPr>
            </w:pPr>
            <w:proofErr w:type="gramStart"/>
            <w:r w:rsidRPr="00EA5AE2">
              <w:rPr>
                <w:sz w:val="21"/>
                <w:szCs w:val="21"/>
              </w:rPr>
              <w:t xml:space="preserve">Об утверждении Правил осуществления закупки транспортных услуг и связанных с их обеспечением дополнительных услуг в случае необходимости выполнения воинских перевозок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w:t>
            </w:r>
            <w:r w:rsidRPr="00EA5AE2">
              <w:rPr>
                <w:sz w:val="21"/>
                <w:szCs w:val="21"/>
              </w:rPr>
              <w:lastRenderedPageBreak/>
              <w:t>безопасности за пределами Российской Федерации в соответствии с</w:t>
            </w:r>
            <w:proofErr w:type="gramEnd"/>
            <w:r w:rsidRPr="00EA5AE2">
              <w:rPr>
                <w:sz w:val="21"/>
                <w:szCs w:val="21"/>
              </w:rPr>
              <w:t xml:space="preserve"> общепризнанными принципами и нормами международного права и международными договорами Российской Федерации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27" w:tgtFrame="_blank" w:history="1">
              <w:r w:rsidRPr="00EA5AE2">
                <w:rPr>
                  <w:rStyle w:val="a9"/>
                  <w:rFonts w:ascii="Times New Roman" w:hAnsi="Times New Roman" w:cs="Times New Roman"/>
                  <w:color w:val="auto"/>
                  <w:sz w:val="21"/>
                  <w:szCs w:val="21"/>
                </w:rPr>
                <w:t>Распоряжение Правительства Российской Федерации от 16 января 2018 г. № 21-р</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before="0" w:beforeAutospacing="0" w:after="150" w:afterAutospacing="0"/>
              <w:jc w:val="both"/>
              <w:rPr>
                <w:sz w:val="21"/>
                <w:szCs w:val="21"/>
              </w:rPr>
            </w:pPr>
            <w:r w:rsidRPr="00EA5AE2">
              <w:rPr>
                <w:sz w:val="21"/>
                <w:szCs w:val="21"/>
              </w:rPr>
              <w:t xml:space="preserve">Об утверждении перечня товаров и услуг, в отношении которых при заключении договоров (государственных контрактов) о поставке товаров (оказании услуг) получателями средств федерального бюджета не предусматриваются авансовые платежи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28"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9 декабря 2017 г. № 1496</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before="0" w:beforeAutospacing="0" w:after="150" w:afterAutospacing="0"/>
              <w:jc w:val="both"/>
              <w:rPr>
                <w:sz w:val="21"/>
                <w:szCs w:val="21"/>
              </w:rPr>
            </w:pPr>
            <w:r w:rsidRPr="00EA5AE2">
              <w:rPr>
                <w:sz w:val="21"/>
                <w:szCs w:val="21"/>
              </w:rPr>
              <w:t xml:space="preserve">О мерах по обеспечению исполнения федерального бюджета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29"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4 декабря 2017 г. № 1469</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before="0" w:beforeAutospacing="0" w:after="150" w:afterAutospacing="0"/>
              <w:jc w:val="both"/>
              <w:rPr>
                <w:sz w:val="21"/>
                <w:szCs w:val="21"/>
              </w:rPr>
            </w:pPr>
            <w:proofErr w:type="gramStart"/>
            <w:r w:rsidRPr="00EA5AE2">
              <w:rPr>
                <w:sz w:val="21"/>
                <w:szCs w:val="21"/>
              </w:rPr>
              <w:t xml:space="preserve">Об ограничениях и условиях допуска </w:t>
            </w:r>
            <w:proofErr w:type="spellStart"/>
            <w:r w:rsidRPr="00EA5AE2">
              <w:rPr>
                <w:sz w:val="21"/>
                <w:szCs w:val="21"/>
              </w:rPr>
              <w:t>стентов</w:t>
            </w:r>
            <w:proofErr w:type="spellEnd"/>
            <w:r w:rsidRPr="00EA5AE2">
              <w:rPr>
                <w:sz w:val="21"/>
                <w:szCs w:val="21"/>
              </w:rPr>
              <w:t xml:space="preserve"> для коронарных артерий металлических непокрытых, </w:t>
            </w:r>
            <w:proofErr w:type="spellStart"/>
            <w:r w:rsidRPr="00EA5AE2">
              <w:rPr>
                <w:sz w:val="21"/>
                <w:szCs w:val="21"/>
              </w:rPr>
              <w:t>стентов</w:t>
            </w:r>
            <w:proofErr w:type="spellEnd"/>
            <w:r w:rsidRPr="00EA5AE2">
              <w:rPr>
                <w:sz w:val="21"/>
                <w:szCs w:val="21"/>
              </w:rPr>
              <w:t xml:space="preserve"> для коронарных артерий, выделяющих лекарственное средство (в том числе с </w:t>
            </w:r>
            <w:proofErr w:type="spellStart"/>
            <w:r w:rsidRPr="00EA5AE2">
              <w:rPr>
                <w:sz w:val="21"/>
                <w:szCs w:val="21"/>
              </w:rPr>
              <w:t>нерассасывающимся</w:t>
            </w:r>
            <w:proofErr w:type="spellEnd"/>
            <w:r w:rsidRPr="00EA5AE2">
              <w:rPr>
                <w:sz w:val="21"/>
                <w:szCs w:val="21"/>
              </w:rPr>
              <w:t xml:space="preserve"> полимерным покрытием и с рассасывающимся полимерным покрытием), катетеров баллонных стандартных для коронарной </w:t>
            </w:r>
            <w:proofErr w:type="spellStart"/>
            <w:r w:rsidRPr="00EA5AE2">
              <w:rPr>
                <w:sz w:val="21"/>
                <w:szCs w:val="21"/>
              </w:rPr>
              <w:t>ангиопластики</w:t>
            </w:r>
            <w:proofErr w:type="spellEnd"/>
            <w:r w:rsidRPr="00EA5AE2">
              <w:rPr>
                <w:sz w:val="21"/>
                <w:szCs w:val="21"/>
              </w:rPr>
              <w:t xml:space="preserve">, катетеров аспирационных для </w:t>
            </w:r>
            <w:proofErr w:type="spellStart"/>
            <w:r w:rsidRPr="00EA5AE2">
              <w:rPr>
                <w:sz w:val="21"/>
                <w:szCs w:val="21"/>
              </w:rPr>
              <w:t>эмболэктомии</w:t>
            </w:r>
            <w:proofErr w:type="spellEnd"/>
            <w:r w:rsidRPr="00EA5AE2">
              <w:rPr>
                <w:sz w:val="21"/>
                <w:szCs w:val="21"/>
              </w:rPr>
              <w:t xml:space="preserve"> (</w:t>
            </w:r>
            <w:proofErr w:type="spellStart"/>
            <w:r w:rsidRPr="00EA5AE2">
              <w:rPr>
                <w:sz w:val="21"/>
                <w:szCs w:val="21"/>
              </w:rPr>
              <w:t>тромбэктомии</w:t>
            </w:r>
            <w:proofErr w:type="spellEnd"/>
            <w:r w:rsidRPr="00EA5AE2">
              <w:rPr>
                <w:sz w:val="21"/>
                <w:szCs w:val="21"/>
              </w:rPr>
              <w:t xml:space="preserve">), происходящих из иностранных государств, для целей осуществления закупок для обеспечения государственных и муниципальных нужд </w:t>
            </w:r>
            <w:proofErr w:type="gramEnd"/>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30" w:tgtFrame="_blank" w:history="1">
              <w:r w:rsidRPr="00EA5AE2">
                <w:rPr>
                  <w:rStyle w:val="a9"/>
                  <w:rFonts w:ascii="Times New Roman" w:hAnsi="Times New Roman" w:cs="Times New Roman"/>
                  <w:color w:val="auto"/>
                  <w:sz w:val="21"/>
                  <w:szCs w:val="21"/>
                </w:rPr>
                <w:t>Распоряжение Правительства Российской Федерации от 27 ноября 2017 г. № 1428</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before="0" w:beforeAutospacing="0" w:after="150" w:afterAutospacing="0"/>
              <w:jc w:val="both"/>
              <w:rPr>
                <w:sz w:val="21"/>
                <w:szCs w:val="21"/>
              </w:rPr>
            </w:pPr>
            <w:r w:rsidRPr="00EA5AE2">
              <w:rPr>
                <w:sz w:val="21"/>
                <w:szCs w:val="21"/>
              </w:rPr>
              <w:t xml:space="preserve">Об особенностях осуществления закупки для нужд обороны страны и безопасности государства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31" w:tgtFrame="_blank" w:history="1">
              <w:r w:rsidRPr="00EA5AE2">
                <w:rPr>
                  <w:rStyle w:val="a9"/>
                  <w:rFonts w:ascii="Times New Roman" w:hAnsi="Times New Roman" w:cs="Times New Roman"/>
                  <w:color w:val="auto"/>
                  <w:sz w:val="21"/>
                  <w:szCs w:val="21"/>
                </w:rPr>
                <w:t>Распоряжение Правительства Российской Федерации от 18 сентября 2017 г. № 1995-р</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before="0" w:beforeAutospacing="0" w:after="150" w:afterAutospacing="0"/>
              <w:jc w:val="both"/>
              <w:rPr>
                <w:sz w:val="21"/>
                <w:szCs w:val="21"/>
              </w:rPr>
            </w:pPr>
            <w:r w:rsidRPr="00EA5AE2">
              <w:rPr>
                <w:sz w:val="21"/>
                <w:szCs w:val="21"/>
              </w:rPr>
              <w:t xml:space="preserve">Об источниках информации для целей определения начальной (максимальной) цены контракта, цены контракта, заключаемого с единственным поставщиком (подрядчиком, исполнителем), на поставку технических средств реабилитации и услуг, предусмотренных федеральным перечнем, утв. распоряжением Правительства РФ от 30.12.2005 № 2347-р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32"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5 сентября 2017 г. № 1072</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before="0" w:beforeAutospacing="0" w:after="150" w:afterAutospacing="0"/>
              <w:jc w:val="both"/>
              <w:rPr>
                <w:sz w:val="21"/>
                <w:szCs w:val="21"/>
              </w:rPr>
            </w:pPr>
            <w:r w:rsidRPr="00EA5AE2">
              <w:rPr>
                <w:sz w:val="21"/>
                <w:szCs w:val="21"/>
              </w:rPr>
              <w:t xml:space="preserve">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33"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14 августа 2017 г. № 967</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before="0" w:beforeAutospacing="0" w:after="150" w:afterAutospacing="0"/>
              <w:jc w:val="both"/>
              <w:rPr>
                <w:sz w:val="21"/>
                <w:szCs w:val="21"/>
              </w:rPr>
            </w:pPr>
            <w:r w:rsidRPr="00EA5AE2">
              <w:rPr>
                <w:sz w:val="21"/>
                <w:szCs w:val="21"/>
              </w:rPr>
              <w:t xml:space="preserve">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34" w:tgtFrame="_blank" w:history="1">
              <w:r w:rsidRPr="00EA5AE2">
                <w:rPr>
                  <w:rStyle w:val="a9"/>
                  <w:rFonts w:ascii="Times New Roman" w:hAnsi="Times New Roman" w:cs="Times New Roman"/>
                  <w:color w:val="auto"/>
                  <w:sz w:val="21"/>
                  <w:szCs w:val="21"/>
                </w:rPr>
                <w:t>Распоряжение Правительства Российской Федерации от 2 августа 2017 г. № 1658-р</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pStyle w:val="aa"/>
              <w:spacing w:before="0" w:beforeAutospacing="0" w:after="150" w:afterAutospacing="0"/>
              <w:jc w:val="both"/>
              <w:rPr>
                <w:sz w:val="21"/>
                <w:szCs w:val="21"/>
              </w:rPr>
            </w:pPr>
            <w:r w:rsidRPr="00EA5AE2">
              <w:rPr>
                <w:sz w:val="21"/>
                <w:szCs w:val="21"/>
              </w:rPr>
              <w:t xml:space="preserve">О банковском сопровождении контрактов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35"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15 мая 2017 г. № 570</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before="0" w:beforeAutospacing="0" w:after="150" w:afterAutospacing="0"/>
              <w:jc w:val="both"/>
              <w:rPr>
                <w:sz w:val="21"/>
                <w:szCs w:val="21"/>
              </w:rPr>
            </w:pPr>
            <w:proofErr w:type="gramStart"/>
            <w:r w:rsidRPr="00EA5AE2">
              <w:rPr>
                <w:sz w:val="21"/>
                <w:szCs w:val="21"/>
              </w:rPr>
              <w:t>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w:t>
            </w:r>
            <w:proofErr w:type="gramEnd"/>
            <w:r w:rsidRPr="00EA5AE2">
              <w:rPr>
                <w:sz w:val="21"/>
                <w:szCs w:val="21"/>
              </w:rPr>
              <w:t xml:space="preserve">,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36"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12 мая 2017 г. № 563</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before="0" w:beforeAutospacing="0" w:after="150" w:afterAutospacing="0"/>
              <w:jc w:val="both"/>
              <w:rPr>
                <w:sz w:val="21"/>
                <w:szCs w:val="21"/>
              </w:rPr>
            </w:pPr>
            <w:r w:rsidRPr="00EA5AE2">
              <w:rPr>
                <w:sz w:val="21"/>
                <w:szCs w:val="21"/>
              </w:rPr>
              <w:t xml:space="preserve">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37"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13 апреля 2017 г. № 442</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контрактной системе в сфере закупок товаров, работ, услуг для обеспечения государственных и муниципальных нужд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38"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27 февраля 2017 г. № 231</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ведении реестра единственных поставщиков товара, производство которого создается или модернизируется и (или) осваивается на территории Российской Федерации, и об определении федерального органа исполнительной власти, уполномоченного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39"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8 февраля 2017 № г. 149</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40"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8 февраля 2017 г. № 145</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указанного каталога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41"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2 февраля 2017 г. № 121</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proofErr w:type="gramStart"/>
            <w:r w:rsidRPr="00EA5AE2">
              <w:rPr>
                <w:sz w:val="21"/>
                <w:szCs w:val="21"/>
              </w:rPr>
              <w:t>Об утверждении общих требований к устанавливаемому федеральным органом исполнительной власти для целей осуществления закупок в соответствии с пунктом 47 части 1 статьи 93 Федерального закона «О контрактной системе в сфере закупок товаров, работ, услуг для обеспечения государственных и муниципальных нужд»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w:t>
            </w:r>
            <w:proofErr w:type="gramEnd"/>
            <w:r w:rsidRPr="00EA5AE2">
              <w:rPr>
                <w:sz w:val="21"/>
                <w:szCs w:val="21"/>
              </w:rPr>
              <w:t xml:space="preserve"> со специальным инвестиционным контрактом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42"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28 января 2017 г. № 96</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proofErr w:type="gramStart"/>
            <w:r w:rsidRPr="00EA5AE2">
              <w:rPr>
                <w:sz w:val="21"/>
                <w:szCs w:val="21"/>
              </w:rPr>
              <w:t>О форме отчета о соблюдении стороной-инвестором специального инвестиционного контракта, заключенного на основании Федерального закона «О промышленной политике в Российской Федерации»,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статьи 111.3 Федерального закона «О контрактной системе в сфере закупок</w:t>
            </w:r>
            <w:proofErr w:type="gramEnd"/>
            <w:r w:rsidRPr="00EA5AE2">
              <w:rPr>
                <w:sz w:val="21"/>
                <w:szCs w:val="21"/>
              </w:rPr>
              <w:t xml:space="preserve"> </w:t>
            </w:r>
            <w:proofErr w:type="gramStart"/>
            <w:r w:rsidRPr="00EA5AE2">
              <w:rPr>
                <w:sz w:val="21"/>
                <w:szCs w:val="21"/>
              </w:rPr>
              <w:t xml:space="preserve">товаров, работ, услуг для обеспечения государственных и муниципальных нужд» к совокупному количеству товара, поставку которого указанные сторона-инвестор специального инвестиционного контракта или привлеченное такой стороной-инвестором иное лицо вправе осуществить, требованиях к содержанию и сроках размещения такого отчета в единой информационной системе в сфере закупок </w:t>
            </w:r>
            <w:proofErr w:type="gramEnd"/>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43"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14 января 2017 г. № 9</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44" w:tgtFrame="_blank" w:history="1">
              <w:r w:rsidRPr="00EA5AE2">
                <w:rPr>
                  <w:rStyle w:val="a9"/>
                  <w:rFonts w:ascii="Times New Roman" w:hAnsi="Times New Roman" w:cs="Times New Roman"/>
                  <w:color w:val="auto"/>
                  <w:sz w:val="21"/>
                  <w:szCs w:val="21"/>
                </w:rPr>
                <w:t>Распоряжение Правительства Российской Федерации от 31 декабря 2016 г. № 2931-р</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утверждении перечня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45"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23 декабря 2016 г. № 1466</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46"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12 ноября 2016 г. № 1166</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установлении особенностей планирования закупок 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47"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11 октября 2016 г. № 1028</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сфере деятельности, в которой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федеральном органе исполнительной№ власти, устанавливающем такой порядок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48"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26 сентября 2016 г. № 968</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49"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22 августа 2016 г. № 835</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50"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22 августа 2016 г. № 832</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51"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2 августа 2016 г. № 743</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proofErr w:type="gramStart"/>
            <w:r w:rsidRPr="00EA5AE2">
              <w:rPr>
                <w:sz w:val="21"/>
                <w:szCs w:val="21"/>
              </w:rPr>
              <w:t xml:space="preserve">Об утверждении Правил определения цены контракта на закупку услуг по предоставлению права на доступ к информации, содержащейся в документальных, </w:t>
            </w:r>
            <w:proofErr w:type="spellStart"/>
            <w:r w:rsidRPr="00EA5AE2">
              <w:rPr>
                <w:sz w:val="21"/>
                <w:szCs w:val="21"/>
              </w:rPr>
              <w:t>документографических</w:t>
            </w:r>
            <w:proofErr w:type="spellEnd"/>
            <w:r w:rsidRPr="00EA5AE2">
              <w:rPr>
                <w:sz w:val="21"/>
                <w:szCs w:val="21"/>
              </w:rPr>
              <w:t xml:space="preserve">, реферативных, полнотекстовых зарубежных базах данных и специализированных базах данных международных индексов научного цитирования, заключаемого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и национальными библиотеками и федеральными библиотеками, имеющими научную специализацию </w:t>
            </w:r>
            <w:proofErr w:type="gramEnd"/>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52" w:tgtFrame="_blank" w:history="1">
              <w:r w:rsidRPr="00EA5AE2">
                <w:rPr>
                  <w:rStyle w:val="a9"/>
                  <w:rFonts w:ascii="Times New Roman" w:hAnsi="Times New Roman" w:cs="Times New Roman"/>
                  <w:color w:val="auto"/>
                  <w:sz w:val="21"/>
                  <w:szCs w:val="21"/>
                </w:rPr>
                <w:t>Распоряжение Правительства Российской Федерации от 2 августа 2016 г. № 1637-р</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утверждении перечня операторов документальных, </w:t>
            </w:r>
            <w:proofErr w:type="spellStart"/>
            <w:r w:rsidRPr="00EA5AE2">
              <w:rPr>
                <w:sz w:val="21"/>
                <w:szCs w:val="21"/>
              </w:rPr>
              <w:t>документографических</w:t>
            </w:r>
            <w:proofErr w:type="spellEnd"/>
            <w:r w:rsidRPr="00EA5AE2">
              <w:rPr>
                <w:sz w:val="21"/>
                <w:szCs w:val="21"/>
              </w:rPr>
              <w:t xml:space="preserve">, реферативных, полнотекстовых зарубежных баз данных и специализированных баз данных международных индексов научного цитирования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53" w:tgtFrame="_blank" w:history="1">
              <w:r w:rsidRPr="00EA5AE2">
                <w:rPr>
                  <w:rStyle w:val="a9"/>
                  <w:rFonts w:ascii="Times New Roman" w:hAnsi="Times New Roman" w:cs="Times New Roman"/>
                  <w:color w:val="auto"/>
                  <w:sz w:val="21"/>
                  <w:szCs w:val="21"/>
                </w:rPr>
                <w:t>Распоряжение Правительства Российской Федерации от 3 июня 2016 г. № 1124-р</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подписании Протокола о правилах и процедурах регулирования сферы государственных и муниципальных закупок между государствами – участниками Договора о зоне свободной торговли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54" w:tgtFrame="_blank" w:history="1">
              <w:r w:rsidRPr="00EA5AE2">
                <w:rPr>
                  <w:rStyle w:val="a9"/>
                  <w:rFonts w:ascii="Times New Roman" w:hAnsi="Times New Roman" w:cs="Times New Roman"/>
                  <w:color w:val="auto"/>
                  <w:sz w:val="21"/>
                  <w:szCs w:val="21"/>
                </w:rPr>
                <w:t>Распоряжение Правительства Российской Федерации от 21 марта 2016 г. № 471-р</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перечне товаров, работ, услуг, в случае осуществления закупок которых заказчик обязан проводить аукцион в электронной форме (электронный аукцион)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55" w:tgtFrame="_blank" w:history="1">
              <w:r w:rsidRPr="00EA5AE2">
                <w:rPr>
                  <w:rStyle w:val="a9"/>
                  <w:rFonts w:ascii="Times New Roman" w:hAnsi="Times New Roman" w:cs="Times New Roman"/>
                  <w:color w:val="auto"/>
                  <w:sz w:val="21"/>
                  <w:szCs w:val="21"/>
                </w:rPr>
                <w:t>Постановление Правительства РФ от 18 марта 2016 г. № 211</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утверждении Правил осуществления заказчиком в 2016 году реструктуризации задолженностей коммерческих банков, возникших в связи с предъявлением требований к исполнению банковских гарантий, предоставленных в качестве обеспечения исполнения контрактов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56" w:tgtFrame="_blank" w:history="1">
              <w:r w:rsidRPr="00EA5AE2">
                <w:rPr>
                  <w:rStyle w:val="a9"/>
                  <w:rFonts w:ascii="Times New Roman" w:hAnsi="Times New Roman" w:cs="Times New Roman"/>
                  <w:color w:val="auto"/>
                  <w:sz w:val="21"/>
                  <w:szCs w:val="21"/>
                </w:rPr>
                <w:t xml:space="preserve">Постановление Правительства Российской Федерации от 14 </w:t>
              </w:r>
              <w:r w:rsidRPr="00EA5AE2">
                <w:rPr>
                  <w:rStyle w:val="a9"/>
                  <w:rFonts w:ascii="Times New Roman" w:hAnsi="Times New Roman" w:cs="Times New Roman"/>
                  <w:color w:val="auto"/>
                  <w:sz w:val="21"/>
                  <w:szCs w:val="21"/>
                </w:rPr>
                <w:lastRenderedPageBreak/>
                <w:t>марта 2016 г. № 191</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proofErr w:type="gramStart"/>
            <w:r w:rsidRPr="00EA5AE2">
              <w:rPr>
                <w:sz w:val="21"/>
                <w:szCs w:val="21"/>
              </w:rPr>
              <w:lastRenderedPageBreak/>
              <w:t xml:space="preserve">Об утверждении Правил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w:t>
            </w:r>
            <w:r w:rsidRPr="00EA5AE2">
              <w:rPr>
                <w:sz w:val="21"/>
                <w:szCs w:val="21"/>
              </w:rPr>
              <w:lastRenderedPageBreak/>
              <w:t xml:space="preserve">предусмотренных контрактами, срок исполнения которых завершается в 2016 году </w:t>
            </w:r>
            <w:proofErr w:type="gramEnd"/>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57"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14 марта 2016 г. № 190</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случаях и порядке предоставления заказчиком в 2016 году отсрочки уплаты неустоек (штрафов, </w:t>
            </w:r>
            <w:proofErr w:type="spellStart"/>
            <w:r w:rsidRPr="00EA5AE2">
              <w:rPr>
                <w:sz w:val="21"/>
                <w:szCs w:val="21"/>
              </w:rPr>
              <w:t>пенеи</w:t>
            </w:r>
            <w:proofErr w:type="spellEnd"/>
            <w:r w:rsidRPr="00EA5AE2">
              <w:rPr>
                <w:sz w:val="21"/>
                <w:szCs w:val="21"/>
              </w:rPr>
              <w:t xml:space="preserve">̆) и (или) осуществления списания начисленных сумм неустоек (штрафов, </w:t>
            </w:r>
            <w:proofErr w:type="spellStart"/>
            <w:r w:rsidRPr="00EA5AE2">
              <w:rPr>
                <w:sz w:val="21"/>
                <w:szCs w:val="21"/>
              </w:rPr>
              <w:t>пенеи</w:t>
            </w:r>
            <w:proofErr w:type="spellEnd"/>
            <w:r w:rsidRPr="00EA5AE2">
              <w:rPr>
                <w:sz w:val="21"/>
                <w:szCs w:val="21"/>
              </w:rPr>
              <w:t xml:space="preserve">̆)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58"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11 марта 2016 г. № 182</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случаях и об условиях, при которых в 2016 году заказчик вправе не устанавливать требование обеспечения исполнения контракта в извещении об осуществлении закупки и (или) проекте контракта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59"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30 декабря 2015 г. № 1509</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внесении изменений в некоторые акты Правительства Российской Федерации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60"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30 декабря 2015 г. № 1517</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61"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23 декабря 2015 г. № 1414</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порядке функционирования единой информационной системы в сфере закупок" (вместе с "Правилами функционирования единой информационной системы в сфере закупок")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62"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12 декабря 2015 года № 1367</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63"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30 ноября 2015 г. № 1289</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64"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16 ноября 2015 года № 1236</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65"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3 ноября 2015 г. № 1193</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мониторинге закупок товаров, работ, услуг для обеспечения государственных и муниципальных нужд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66"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29 октября 2015 г. № 1168</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67"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11 сентября 2015 г. № 964</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сфере градостроительной деятельности (за исключением территориального планирования)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68"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2 сентября 2015 г. № 927</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proofErr w:type="gramStart"/>
            <w:r w:rsidRPr="00EA5AE2">
              <w:rPr>
                <w:sz w:val="21"/>
                <w:szCs w:val="21"/>
              </w:rPr>
              <w:t xml:space="preserve">Об определении требований к закупаемым федеральными государственными органами, органами управления государственными внебюджетными фондами Российской Федерации, их территориальными органами и подведомственными им казенными и бюджетными учреждениями отдельным видам товаров, работ, услуг (в том числе предельных цен товаров, работ, услуг) </w:t>
            </w:r>
            <w:proofErr w:type="gramEnd"/>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69"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2 сентября 2015 г. № 926</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70"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5 июня 2015 г. № 555</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установлении порядка обоснования закупок товаров, работ и услуг для обеспечения государственных и муниципальных нужд и форм такого обоснования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71"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5 июня 2015 г. № 554</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72"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5 июня 2015 г. № 553</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73"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5 июня 2015 г. № 552</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74"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19 мая 2015 г. № 479</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75" w:history="1">
              <w:r w:rsidRPr="00EA5AE2">
                <w:rPr>
                  <w:rStyle w:val="a9"/>
                  <w:rFonts w:ascii="Times New Roman" w:hAnsi="Times New Roman" w:cs="Times New Roman"/>
                  <w:color w:val="auto"/>
                  <w:sz w:val="21"/>
                  <w:szCs w:val="21"/>
                </w:rPr>
                <w:t>Постановление Правительства Российской Федерации от 18 мая 2015 года № 476</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76" w:history="1">
              <w:r w:rsidRPr="00EA5AE2">
                <w:rPr>
                  <w:rStyle w:val="a9"/>
                  <w:rFonts w:ascii="Times New Roman" w:hAnsi="Times New Roman" w:cs="Times New Roman"/>
                  <w:color w:val="auto"/>
                  <w:sz w:val="21"/>
                  <w:szCs w:val="21"/>
                </w:rPr>
                <w:t>Распоряжение Правительства Российской Федерации от 28 апреля 2015 г. № 753-р</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реализации статьи 111 Федерального закона от 05.04.2013 № 44-ФЗ </w:t>
            </w:r>
            <w:r w:rsidRPr="00EA5AE2">
              <w:rPr>
                <w:rStyle w:val="grame"/>
                <w:sz w:val="21"/>
                <w:szCs w:val="21"/>
              </w:rPr>
              <w:t xml:space="preserve">О контрактной системе в сфере закупок товаров, работ, услуг для обеспечения государственных и муниципальных нужд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77"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17 марта 2015 г. № 238</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w:t>
            </w:r>
            <w:proofErr w:type="gramStart"/>
            <w:r w:rsidRPr="00EA5AE2">
              <w:rPr>
                <w:sz w:val="21"/>
                <w:szCs w:val="21"/>
              </w:rPr>
              <w:t>Федерации</w:t>
            </w:r>
            <w:proofErr w:type="gramEnd"/>
            <w:r w:rsidRPr="00EA5AE2">
              <w:rPr>
                <w:sz w:val="21"/>
                <w:szCs w:val="21"/>
              </w:rPr>
              <w:t xml:space="preserve"> на основе проектного финансирования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78"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6 марта 2015 г. № 199</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случаях и условиях, при которых в 2015 году заказчик вправе не устанавливать требование обеспечения исполнения контракта в извещении об осуществлении закупки и (или) проекте контракта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79"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6 марта 2015 г. № 198</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proofErr w:type="gramStart"/>
            <w:r w:rsidRPr="00EA5AE2">
              <w:rPr>
                <w:sz w:val="21"/>
                <w:szCs w:val="21"/>
              </w:rPr>
              <w:t xml:space="preserve">Об утверждении Правил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2015 году </w:t>
            </w:r>
            <w:proofErr w:type="gramEnd"/>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80"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5 марта 2015 г. № 196</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81" w:tgtFrame="_blank" w:history="1">
              <w:r w:rsidRPr="00EA5AE2">
                <w:rPr>
                  <w:rStyle w:val="a9"/>
                  <w:rFonts w:ascii="Times New Roman" w:hAnsi="Times New Roman" w:cs="Times New Roman"/>
                  <w:color w:val="auto"/>
                  <w:sz w:val="21"/>
                  <w:szCs w:val="21"/>
                </w:rPr>
                <w:t xml:space="preserve">Постановление Правительства Российской Федерации от 5 </w:t>
              </w:r>
              <w:r w:rsidRPr="00EA5AE2">
                <w:rPr>
                  <w:rStyle w:val="a9"/>
                  <w:rFonts w:ascii="Times New Roman" w:hAnsi="Times New Roman" w:cs="Times New Roman"/>
                  <w:color w:val="auto"/>
                  <w:sz w:val="21"/>
                  <w:szCs w:val="21"/>
                </w:rPr>
                <w:lastRenderedPageBreak/>
                <w:t>февраля 2015 г. № 102</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lastRenderedPageBreak/>
              <w:t xml:space="preserve">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w:t>
            </w:r>
            <w:r w:rsidRPr="00EA5AE2">
              <w:rPr>
                <w:sz w:val="21"/>
                <w:szCs w:val="21"/>
              </w:rPr>
              <w:lastRenderedPageBreak/>
              <w:t xml:space="preserve">муниципальных нужд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82"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4 февраля 2015 г. № 99</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proofErr w:type="gramStart"/>
            <w:r w:rsidRPr="00EA5AE2">
              <w:rPr>
                <w:sz w:val="21"/>
                <w:szCs w:val="21"/>
              </w:rPr>
              <w:t xml:space="preserve">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roofErr w:type="gramEnd"/>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83"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23 января 2015 г. № 36</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порядке и сроках ввода в эксплуатацию единой информационной системы в сфере закупок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84" w:tgtFrame="_blank" w:history="1">
              <w:r w:rsidRPr="00EA5AE2">
                <w:rPr>
                  <w:rStyle w:val="a9"/>
                  <w:rFonts w:ascii="Times New Roman" w:hAnsi="Times New Roman" w:cs="Times New Roman"/>
                  <w:color w:val="auto"/>
                  <w:sz w:val="21"/>
                  <w:szCs w:val="21"/>
                </w:rPr>
                <w:t>Распоряжение Правительства Российской Федерации от 30 декабря 2014 г. № 2785-р</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закупках вещевого имущества для обеспечения федеральных нужд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85"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27 ноября 2014 г. № 1261</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proofErr w:type="gramStart"/>
            <w:r w:rsidRPr="00EA5AE2">
              <w:rPr>
                <w:sz w:val="21"/>
                <w:szCs w:val="21"/>
              </w:rPr>
              <w:t>Об утверждении Положения о продаже лесных насаждений для заготовки древесины при осуществлении закупок работ по охране</w:t>
            </w:r>
            <w:proofErr w:type="gramEnd"/>
            <w:r w:rsidRPr="00EA5AE2">
              <w:rPr>
                <w:sz w:val="21"/>
                <w:szCs w:val="21"/>
              </w:rPr>
              <w:t xml:space="preserve">, защите и воспроизводству лесов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86"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20 октября 2014 г. № 1084</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 том числе подведомственных им казенных учреждений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87"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13 октября 2014 г. № 1047</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88"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30 сентября 2014 г. № 996</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89" w:tgtFrame="_blank" w:history="1">
              <w:r w:rsidRPr="00EA5AE2">
                <w:rPr>
                  <w:rStyle w:val="a9"/>
                  <w:rFonts w:ascii="Times New Roman" w:hAnsi="Times New Roman" w:cs="Times New Roman"/>
                  <w:color w:val="auto"/>
                  <w:sz w:val="21"/>
                  <w:szCs w:val="21"/>
                </w:rPr>
                <w:t xml:space="preserve">Постановление Правительства Российской Федерации от 20 сентября 2014 г. № 963 </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осуществлении банковского сопровождения контрактов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90" w:tgtFrame="_blank" w:history="1">
              <w:r w:rsidRPr="00EA5AE2">
                <w:rPr>
                  <w:rStyle w:val="a9"/>
                  <w:rFonts w:ascii="Times New Roman" w:hAnsi="Times New Roman" w:cs="Times New Roman"/>
                  <w:color w:val="auto"/>
                  <w:sz w:val="21"/>
                  <w:szCs w:val="21"/>
                </w:rPr>
                <w:t xml:space="preserve">Постановление Правительства Российской Федерации от 11 августа 2014 г. № 791 </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91"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14 июля 2014 г. № 656</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92"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14 июля 2014 г. № 649</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порядке предоставления учреждениям и предприятиям уголовно-исполнительной системы преимуществ в </w:t>
            </w:r>
            <w:proofErr w:type="gramStart"/>
            <w:r w:rsidRPr="00EA5AE2">
              <w:rPr>
                <w:sz w:val="21"/>
                <w:szCs w:val="21"/>
              </w:rPr>
              <w:t>отношении</w:t>
            </w:r>
            <w:proofErr w:type="gramEnd"/>
            <w:r w:rsidRPr="00EA5AE2">
              <w:rPr>
                <w:sz w:val="21"/>
                <w:szCs w:val="21"/>
              </w:rPr>
              <w:t xml:space="preserve"> предлагаемой ими цены контракта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93" w:history="1">
              <w:r w:rsidRPr="00EA5AE2">
                <w:rPr>
                  <w:rStyle w:val="a9"/>
                  <w:rFonts w:ascii="Times New Roman" w:hAnsi="Times New Roman" w:cs="Times New Roman"/>
                  <w:color w:val="auto"/>
                  <w:sz w:val="21"/>
                  <w:szCs w:val="21"/>
                </w:rPr>
                <w:t>Постановление Правительства Российской Федерации от 2 июля 2014 г. № 606</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порядке разработки типовых контрактов, типовых условий контрактов, а также о случаях и условиях их применения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94" w:tgtFrame="_blank" w:history="1">
              <w:r w:rsidRPr="00EA5AE2">
                <w:rPr>
                  <w:rStyle w:val="a9"/>
                  <w:rFonts w:ascii="Times New Roman" w:hAnsi="Times New Roman" w:cs="Times New Roman"/>
                  <w:color w:val="auto"/>
                  <w:sz w:val="21"/>
                  <w:szCs w:val="21"/>
                </w:rPr>
                <w:t>Утверждено Председателем Правительства Российской Федерации Д.А. Медведевым 30 июня 2014 г.</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План мероприятий по внедрению контрактной системы в сфере закупок на 2014 год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95" w:tgtFrame="_blank" w:history="1">
              <w:r w:rsidRPr="00EA5AE2">
                <w:rPr>
                  <w:rStyle w:val="a9"/>
                  <w:rFonts w:ascii="Times New Roman" w:hAnsi="Times New Roman" w:cs="Times New Roman"/>
                  <w:color w:val="auto"/>
                  <w:sz w:val="21"/>
                  <w:szCs w:val="21"/>
                </w:rPr>
                <w:t>Постановление Правительства Российской Федерации от 15 апреля 2014 г. № 341</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предоставлении преимуществ организациям инвалидов при определении поставщика (подрядчика, исполнителя) в отношении предлагаемой ими цены контракта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96" w:history="1">
              <w:r w:rsidRPr="00EA5AE2">
                <w:rPr>
                  <w:rStyle w:val="a9"/>
                  <w:rFonts w:ascii="Times New Roman" w:hAnsi="Times New Roman" w:cs="Times New Roman"/>
                  <w:color w:val="auto"/>
                  <w:sz w:val="21"/>
                  <w:szCs w:val="21"/>
                </w:rPr>
                <w:t>Постановление Правительства Российской Федерации от 10 февраля 2014 г. № 89</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утверждении правил осуществления ведомственного контроля в сфере закупок для обеспечения федеральных нужд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97" w:history="1">
              <w:r w:rsidRPr="00EA5AE2">
                <w:rPr>
                  <w:rStyle w:val="a9"/>
                  <w:rFonts w:ascii="Times New Roman" w:hAnsi="Times New Roman" w:cs="Times New Roman"/>
                  <w:color w:val="auto"/>
                  <w:sz w:val="21"/>
                  <w:szCs w:val="21"/>
                </w:rPr>
                <w:t>Постановление Правительства Российской Федерации от 13 января 2014 г. № 19</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98" w:history="1">
              <w:r w:rsidRPr="00EA5AE2">
                <w:rPr>
                  <w:rStyle w:val="a9"/>
                  <w:rFonts w:ascii="Times New Roman" w:hAnsi="Times New Roman" w:cs="Times New Roman"/>
                  <w:color w:val="auto"/>
                  <w:sz w:val="21"/>
                  <w:szCs w:val="21"/>
                </w:rPr>
                <w:t>Постановление Правительства Российской Федерации от 9 января 2014 г. № 15</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утверждении правил принятия решения о предоставлении получателю средств 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 срок, превышающий срок действия утвержденных лимитов бюджетных обязательств на предоставление указанных субсидий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99" w:history="1">
              <w:r w:rsidRPr="00EA5AE2">
                <w:rPr>
                  <w:rStyle w:val="a9"/>
                  <w:rFonts w:ascii="Times New Roman" w:hAnsi="Times New Roman" w:cs="Times New Roman"/>
                  <w:color w:val="auto"/>
                  <w:sz w:val="21"/>
                  <w:szCs w:val="21"/>
                </w:rPr>
                <w:t>Постановление Правительства Российской Федерации от 9 января 2014 г. № 13</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00" w:history="1">
              <w:r w:rsidRPr="00EA5AE2">
                <w:rPr>
                  <w:rStyle w:val="a9"/>
                  <w:rFonts w:ascii="Times New Roman" w:hAnsi="Times New Roman" w:cs="Times New Roman"/>
                  <w:color w:val="auto"/>
                  <w:sz w:val="21"/>
                  <w:szCs w:val="21"/>
                </w:rPr>
                <w:t>Постановление Правительства Российской Федерации от 26 декабря 2013 г. № 1292</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01" w:history="1">
              <w:r w:rsidRPr="00EA5AE2">
                <w:rPr>
                  <w:rStyle w:val="a9"/>
                  <w:rFonts w:ascii="Times New Roman" w:hAnsi="Times New Roman" w:cs="Times New Roman"/>
                  <w:color w:val="auto"/>
                  <w:sz w:val="21"/>
                  <w:szCs w:val="21"/>
                </w:rPr>
                <w:t>Постановление Правительства Российской Федерации от 19 декабря 2013 г. № 1186</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proofErr w:type="gramStart"/>
            <w:r w:rsidRPr="00EA5AE2">
              <w:rPr>
                <w:sz w:val="21"/>
                <w:szCs w:val="21"/>
              </w:rPr>
              <w:t xml:space="preserve">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 </w:t>
            </w:r>
            <w:proofErr w:type="gramEnd"/>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02" w:history="1">
              <w:r w:rsidRPr="00EA5AE2">
                <w:rPr>
                  <w:rStyle w:val="a9"/>
                  <w:rFonts w:ascii="Times New Roman" w:hAnsi="Times New Roman" w:cs="Times New Roman"/>
                  <w:color w:val="auto"/>
                  <w:sz w:val="21"/>
                  <w:szCs w:val="21"/>
                </w:rPr>
                <w:t xml:space="preserve">Постановление Правительства Российской Федерации от 28 ноября 2013 г. № 1093 </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03" w:history="1">
              <w:r w:rsidRPr="00EA5AE2">
                <w:rPr>
                  <w:rStyle w:val="a9"/>
                  <w:rFonts w:ascii="Times New Roman" w:hAnsi="Times New Roman" w:cs="Times New Roman"/>
                  <w:color w:val="auto"/>
                  <w:sz w:val="21"/>
                  <w:szCs w:val="21"/>
                </w:rPr>
                <w:t xml:space="preserve">Постановление Правительства Российской Федерации от 28 ноября 2013 г. № 1092 </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proofErr w:type="gramStart"/>
            <w:r w:rsidRPr="00EA5AE2">
              <w:rPr>
                <w:sz w:val="21"/>
                <w:szCs w:val="21"/>
              </w:rPr>
              <w:t xml:space="preserve">О порядке осуществления Федеральным казначейством полномочий по контролю в финансово-бюджетной сфере (вместе с "Правилами осуществления Федеральным казначейством полномочий по контролю в финансово-бюджетной сфере " </w:t>
            </w:r>
            <w:proofErr w:type="gramEnd"/>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04" w:history="1">
              <w:r w:rsidRPr="00EA5AE2">
                <w:rPr>
                  <w:rStyle w:val="a9"/>
                  <w:rFonts w:ascii="Times New Roman" w:hAnsi="Times New Roman" w:cs="Times New Roman"/>
                  <w:color w:val="auto"/>
                  <w:sz w:val="21"/>
                  <w:szCs w:val="21"/>
                </w:rPr>
                <w:t xml:space="preserve">Постановление Правительства Российской Федерации от 28 ноября 2013 г. № 1091 </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05" w:history="1">
              <w:r w:rsidRPr="00EA5AE2">
                <w:rPr>
                  <w:rStyle w:val="a9"/>
                  <w:rFonts w:ascii="Times New Roman" w:hAnsi="Times New Roman" w:cs="Times New Roman"/>
                  <w:color w:val="auto"/>
                  <w:sz w:val="21"/>
                  <w:szCs w:val="21"/>
                </w:rPr>
                <w:t xml:space="preserve">Постановление Правительства Российской Федерации от 28 </w:t>
              </w:r>
              <w:r w:rsidRPr="00EA5AE2">
                <w:rPr>
                  <w:rStyle w:val="a9"/>
                  <w:rFonts w:ascii="Times New Roman" w:hAnsi="Times New Roman" w:cs="Times New Roman"/>
                  <w:color w:val="auto"/>
                  <w:sz w:val="21"/>
                  <w:szCs w:val="21"/>
                </w:rPr>
                <w:lastRenderedPageBreak/>
                <w:t xml:space="preserve">ноября 2013 г. № 1090 </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lastRenderedPageBreak/>
              <w:t xml:space="preserve">Об утверждении методики сокращения количества товаров, объемов работ или услуг при уменьшении цены контракта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06" w:history="1">
              <w:r w:rsidRPr="00EA5AE2">
                <w:rPr>
                  <w:rStyle w:val="a9"/>
                  <w:rFonts w:ascii="Times New Roman" w:hAnsi="Times New Roman" w:cs="Times New Roman"/>
                  <w:color w:val="auto"/>
                  <w:sz w:val="21"/>
                  <w:szCs w:val="21"/>
                </w:rPr>
                <w:t xml:space="preserve">Постановление Правительства Российской Федерации от 28 ноября 2013 г. № 1088 </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утверждении Правил проведения совместных конкурсов и аукционов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07" w:history="1">
              <w:r w:rsidRPr="00EA5AE2">
                <w:rPr>
                  <w:rStyle w:val="a9"/>
                  <w:rFonts w:ascii="Times New Roman" w:hAnsi="Times New Roman" w:cs="Times New Roman"/>
                  <w:color w:val="auto"/>
                  <w:sz w:val="21"/>
                  <w:szCs w:val="21"/>
                </w:rPr>
                <w:t xml:space="preserve">Постановление Правительства Российской Федерации от 28 ноября 2013 г. № 1087 </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определении случаев заключения контракта жизненного цикла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08" w:history="1">
              <w:r w:rsidRPr="00EA5AE2">
                <w:rPr>
                  <w:rStyle w:val="a9"/>
                  <w:rFonts w:ascii="Times New Roman" w:hAnsi="Times New Roman" w:cs="Times New Roman"/>
                  <w:color w:val="auto"/>
                  <w:sz w:val="21"/>
                  <w:szCs w:val="21"/>
                </w:rPr>
                <w:t xml:space="preserve">Постановление Правительства Российской Федерации от 28 ноября 2013 г. № 1086 </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утверждении Правил формирования перечня лекарственных средств, закупка которых осуществляется в соответствии с их торговыми наименованиями, и о внесении изменения в Положение о Правительственной комиссии по вопросам охраны здоровья граждан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09" w:tgtFrame="_blank" w:history="1">
              <w:r w:rsidRPr="00EA5AE2">
                <w:rPr>
                  <w:rStyle w:val="a9"/>
                  <w:rFonts w:ascii="Times New Roman" w:hAnsi="Times New Roman" w:cs="Times New Roman"/>
                  <w:color w:val="auto"/>
                  <w:sz w:val="21"/>
                  <w:szCs w:val="21"/>
                </w:rPr>
                <w:t xml:space="preserve">Постановление Правительства Российской Федерации от 28 ноября 2013 г. № 1085 </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10" w:history="1">
              <w:r w:rsidRPr="00EA5AE2">
                <w:rPr>
                  <w:rStyle w:val="a9"/>
                  <w:rFonts w:ascii="Times New Roman" w:hAnsi="Times New Roman" w:cs="Times New Roman"/>
                  <w:color w:val="auto"/>
                  <w:sz w:val="21"/>
                  <w:szCs w:val="21"/>
                </w:rPr>
                <w:t>Постановление Правительства Российской Федерации от 28 ноября 2013 г. № 1084</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порядке ведения реестра контрактов, заключенных заказчиками, и реестра контрактов, содержащего сведения, составляющие государственную тайну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11" w:history="1">
              <w:r w:rsidRPr="00EA5AE2">
                <w:rPr>
                  <w:rStyle w:val="a9"/>
                  <w:rFonts w:ascii="Times New Roman" w:hAnsi="Times New Roman" w:cs="Times New Roman"/>
                  <w:color w:val="auto"/>
                  <w:sz w:val="21"/>
                  <w:szCs w:val="21"/>
                </w:rPr>
                <w:t xml:space="preserve">Постановление Правительства Российской Федерации от 26 ноября 2013 г. № 1071 </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утверждении Правил принятия решений о заключении государственных контрактов на поставку товаров, выполнение работ, оказание услуг для обеспечения федеральных нужд на срок, превышающий срок действия утвержденных лимитов бюджетных обязательств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12" w:history="1">
              <w:r w:rsidRPr="00EA5AE2">
                <w:rPr>
                  <w:rStyle w:val="a9"/>
                  <w:rFonts w:ascii="Times New Roman" w:hAnsi="Times New Roman" w:cs="Times New Roman"/>
                  <w:color w:val="auto"/>
                  <w:sz w:val="21"/>
                  <w:szCs w:val="21"/>
                </w:rPr>
                <w:t xml:space="preserve">Постановление Правительства Российской Федерации от 25 ноября 2013 г. № 1063 </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proofErr w:type="gramStart"/>
            <w:r w:rsidRPr="00EA5AE2">
              <w:rPr>
                <w:sz w:val="21"/>
                <w:szCs w:val="21"/>
              </w:rPr>
              <w:t xml:space="preserve">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w:t>
            </w:r>
            <w:proofErr w:type="gramEnd"/>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13" w:history="1">
              <w:r w:rsidRPr="00EA5AE2">
                <w:rPr>
                  <w:rStyle w:val="a9"/>
                  <w:rFonts w:ascii="Times New Roman" w:hAnsi="Times New Roman" w:cs="Times New Roman"/>
                  <w:color w:val="auto"/>
                  <w:sz w:val="21"/>
                  <w:szCs w:val="21"/>
                </w:rPr>
                <w:t>Постановление Правительства Российской Федерации от 25 ноября 2013 г. № 1062</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порядке ведения реестра недобросовестных поставщиков (подрядчиков, исполнителей)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14" w:history="1">
              <w:r w:rsidRPr="00EA5AE2">
                <w:rPr>
                  <w:rStyle w:val="a9"/>
                  <w:rFonts w:ascii="Times New Roman" w:hAnsi="Times New Roman" w:cs="Times New Roman"/>
                  <w:color w:val="auto"/>
                  <w:sz w:val="21"/>
                  <w:szCs w:val="21"/>
                </w:rPr>
                <w:t xml:space="preserve">Постановление Правительства Российской Федерации от 21 ноября 2013 г. № 1043 </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15" w:history="1">
              <w:r w:rsidRPr="00EA5AE2">
                <w:rPr>
                  <w:rStyle w:val="a9"/>
                  <w:rFonts w:ascii="Times New Roman" w:hAnsi="Times New Roman" w:cs="Times New Roman"/>
                  <w:color w:val="auto"/>
                  <w:sz w:val="21"/>
                  <w:szCs w:val="21"/>
                </w:rPr>
                <w:t xml:space="preserve">Постановление Правительства Российской Федерации от 11 ноября 2013 г. № 1011 </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16" w:history="1">
              <w:r w:rsidRPr="00EA5AE2">
                <w:rPr>
                  <w:rStyle w:val="a9"/>
                  <w:rFonts w:ascii="Times New Roman" w:hAnsi="Times New Roman" w:cs="Times New Roman"/>
                  <w:color w:val="auto"/>
                  <w:sz w:val="21"/>
                  <w:szCs w:val="21"/>
                </w:rPr>
                <w:t xml:space="preserve">Постановление Правительства Российской Федерации от 8 ноября 2013 г. № 1005 </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17" w:history="1">
              <w:r w:rsidRPr="00EA5AE2">
                <w:rPr>
                  <w:rStyle w:val="a9"/>
                  <w:rFonts w:ascii="Times New Roman" w:hAnsi="Times New Roman" w:cs="Times New Roman"/>
                  <w:color w:val="auto"/>
                  <w:sz w:val="21"/>
                  <w:szCs w:val="21"/>
                </w:rPr>
                <w:t>Постановление Правительства Российской Федерации от 17 октября 2013 г. № 929</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установлении предельного значения начальной (максимальной) цены контракта (цены лота), при превышении которых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EA5AE2">
              <w:rPr>
                <w:sz w:val="21"/>
                <w:szCs w:val="21"/>
              </w:rPr>
              <w:t>группировочными</w:t>
            </w:r>
            <w:proofErr w:type="spellEnd"/>
            <w:r w:rsidRPr="00EA5AE2">
              <w:rPr>
                <w:sz w:val="21"/>
                <w:szCs w:val="21"/>
              </w:rPr>
              <w:t xml:space="preserve"> </w:t>
            </w:r>
            <w:r w:rsidRPr="00EA5AE2">
              <w:rPr>
                <w:sz w:val="21"/>
                <w:szCs w:val="21"/>
              </w:rPr>
              <w:lastRenderedPageBreak/>
              <w:t xml:space="preserve">наименованиями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18" w:history="1">
              <w:r w:rsidRPr="00EA5AE2">
                <w:rPr>
                  <w:rStyle w:val="a9"/>
                  <w:rFonts w:ascii="Times New Roman" w:hAnsi="Times New Roman" w:cs="Times New Roman"/>
                  <w:color w:val="auto"/>
                  <w:sz w:val="21"/>
                  <w:szCs w:val="21"/>
                </w:rPr>
                <w:t>Постановление Правительства Российской Федерации от 12 октября 2013 г. № 913</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proofErr w:type="gramStart"/>
            <w:r w:rsidRPr="00EA5AE2">
              <w:rPr>
                <w:sz w:val="21"/>
                <w:szCs w:val="21"/>
              </w:rPr>
              <w:t xml:space="preserve">Об утверждении Положения о размещении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proofErr w:type="gramEnd"/>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19" w:tgtFrame="_blank" w:history="1">
              <w:r w:rsidRPr="00EA5AE2">
                <w:rPr>
                  <w:rStyle w:val="a9"/>
                  <w:rFonts w:ascii="Times New Roman" w:hAnsi="Times New Roman" w:cs="Times New Roman"/>
                  <w:color w:val="auto"/>
                  <w:sz w:val="21"/>
                  <w:szCs w:val="21"/>
                </w:rPr>
                <w:t>Распоряжение Правительства Российской Федерации от 30 сентября 2013 г. № 1765-р</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Перечень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20" w:history="1">
              <w:r w:rsidRPr="00EA5AE2">
                <w:rPr>
                  <w:rStyle w:val="a9"/>
                  <w:rFonts w:ascii="Times New Roman" w:hAnsi="Times New Roman" w:cs="Times New Roman"/>
                  <w:color w:val="auto"/>
                  <w:sz w:val="21"/>
                  <w:szCs w:val="21"/>
                </w:rPr>
                <w:t>Постановление Правительства Российской Федерации от 19 сентября 2013 г. № 826</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утверждении положения о ведении реестра единственных поставщиков российских вооружения и военной техники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21" w:history="1">
              <w:r w:rsidRPr="00EA5AE2">
                <w:rPr>
                  <w:rStyle w:val="a9"/>
                  <w:rFonts w:ascii="Times New Roman" w:hAnsi="Times New Roman" w:cs="Times New Roman"/>
                  <w:color w:val="auto"/>
                  <w:sz w:val="21"/>
                  <w:szCs w:val="21"/>
                </w:rPr>
                <w:t>Постановление Правительства Российской Федерации от 4 сентября 2013 г. № 775</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22" w:history="1">
              <w:r w:rsidRPr="00EA5AE2">
                <w:rPr>
                  <w:rStyle w:val="a9"/>
                  <w:rFonts w:ascii="Times New Roman" w:hAnsi="Times New Roman" w:cs="Times New Roman"/>
                  <w:color w:val="auto"/>
                  <w:sz w:val="21"/>
                  <w:szCs w:val="21"/>
                </w:rPr>
                <w:t>Постановление Правительства Российской Федерации от 26 августа 2013 г. № 728</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23" w:history="1">
              <w:r w:rsidRPr="00EA5AE2">
                <w:rPr>
                  <w:rStyle w:val="a9"/>
                  <w:rFonts w:ascii="Times New Roman" w:hAnsi="Times New Roman" w:cs="Times New Roman"/>
                  <w:color w:val="auto"/>
                  <w:sz w:val="21"/>
                  <w:szCs w:val="21"/>
                </w:rPr>
                <w:t>Постановление Правительства Российской Федерации от 18 августа 2010 г. № 636</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 требованиях к условиям </w:t>
            </w:r>
            <w:proofErr w:type="spellStart"/>
            <w:r w:rsidRPr="00EA5AE2">
              <w:rPr>
                <w:sz w:val="21"/>
                <w:szCs w:val="21"/>
              </w:rPr>
              <w:t>энергосервисного</w:t>
            </w:r>
            <w:proofErr w:type="spellEnd"/>
            <w:r w:rsidRPr="00EA5AE2">
              <w:rPr>
                <w:sz w:val="21"/>
                <w:szCs w:val="21"/>
              </w:rPr>
              <w:t xml:space="preserve"> контракта и об особенностях определения начальной (максимальной) цены </w:t>
            </w:r>
            <w:proofErr w:type="spellStart"/>
            <w:r w:rsidRPr="00EA5AE2">
              <w:rPr>
                <w:sz w:val="21"/>
                <w:szCs w:val="21"/>
              </w:rPr>
              <w:t>энергосервисного</w:t>
            </w:r>
            <w:proofErr w:type="spellEnd"/>
            <w:r w:rsidRPr="00EA5AE2">
              <w:rPr>
                <w:sz w:val="21"/>
                <w:szCs w:val="21"/>
              </w:rPr>
              <w:t xml:space="preserve"> контракта (цены лота) </w:t>
            </w:r>
          </w:p>
        </w:tc>
      </w:tr>
      <w:tr w:rsidR="00EA5AE2" w:rsidRPr="00EA5AE2" w:rsidTr="00211FD1">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pPr>
              <w:rPr>
                <w:rFonts w:ascii="Times New Roman" w:hAnsi="Times New Roman" w:cs="Times New Roman"/>
                <w:sz w:val="21"/>
                <w:szCs w:val="21"/>
              </w:rPr>
            </w:pPr>
            <w:hyperlink r:id="rId124" w:history="1">
              <w:r w:rsidRPr="00EA5AE2">
                <w:rPr>
                  <w:rStyle w:val="a9"/>
                  <w:rFonts w:ascii="Times New Roman" w:hAnsi="Times New Roman" w:cs="Times New Roman"/>
                  <w:color w:val="auto"/>
                  <w:sz w:val="21"/>
                  <w:szCs w:val="21"/>
                </w:rPr>
                <w:t>Постановление Правительства Российской Федерации от 31 декабря 2009 г. № 1221</w:t>
              </w:r>
            </w:hyperlink>
            <w:r w:rsidRPr="00EA5AE2">
              <w:rPr>
                <w:rFonts w:ascii="Times New Roman" w:hAnsi="Times New Roman" w:cs="Times New Roman"/>
                <w:sz w:val="21"/>
                <w:szCs w:val="21"/>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211FD1" w:rsidRPr="00EA5AE2" w:rsidRDefault="00211FD1" w:rsidP="00211FD1">
            <w:pPr>
              <w:pStyle w:val="aa"/>
              <w:spacing w:after="150"/>
              <w:rPr>
                <w:sz w:val="21"/>
                <w:szCs w:val="21"/>
              </w:rPr>
            </w:pPr>
            <w:r w:rsidRPr="00EA5AE2">
              <w:rPr>
                <w:sz w:val="21"/>
                <w:szCs w:val="21"/>
              </w:rPr>
              <w:t xml:space="preserve">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w:t>
            </w:r>
          </w:p>
        </w:tc>
      </w:tr>
    </w:tbl>
    <w:p w:rsidR="00556148" w:rsidRPr="00EA5AE2" w:rsidRDefault="004E7051">
      <w:pPr>
        <w:rPr>
          <w:rFonts w:ascii="Times New Roman" w:hAnsi="Times New Roman" w:cs="Times New Roman"/>
          <w:sz w:val="21"/>
          <w:szCs w:val="21"/>
        </w:rPr>
      </w:pPr>
    </w:p>
    <w:sectPr w:rsidR="00556148" w:rsidRPr="00EA5AE2">
      <w:footerReference w:type="default" r:id="rId1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051" w:rsidRDefault="004E7051" w:rsidP="00211FD1">
      <w:pPr>
        <w:spacing w:after="0" w:line="240" w:lineRule="auto"/>
      </w:pPr>
      <w:r>
        <w:separator/>
      </w:r>
    </w:p>
  </w:endnote>
  <w:endnote w:type="continuationSeparator" w:id="0">
    <w:p w:rsidR="004E7051" w:rsidRDefault="004E7051" w:rsidP="0021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D1" w:rsidRPr="00211FD1" w:rsidRDefault="00211FD1">
    <w:pPr>
      <w:pStyle w:val="a5"/>
      <w:rPr>
        <w:lang w:val="en-US"/>
      </w:rPr>
    </w:pPr>
    <w:r w:rsidRPr="001A7C03">
      <w:rPr>
        <w:rFonts w:ascii="Times New Roman" w:eastAsia="Calibri" w:hAnsi="Times New Roman" w:cs="Times New Roman"/>
        <w:bCs/>
        <w:sz w:val="20"/>
      </w:rPr>
      <w:t xml:space="preserve">© </w:t>
    </w:r>
    <w:r>
      <w:rPr>
        <w:rFonts w:ascii="Times New Roman" w:eastAsia="Calibri" w:hAnsi="Times New Roman" w:cs="Times New Roman"/>
        <w:bCs/>
        <w:sz w:val="20"/>
      </w:rPr>
      <w:t>ООО «Аукцион Консалтинг»</w:t>
    </w:r>
    <w:r w:rsidRPr="001A7C03">
      <w:rPr>
        <w:rFonts w:ascii="Times New Roman" w:eastAsia="Calibri" w:hAnsi="Times New Roman" w:cs="Times New Roman"/>
        <w:bCs/>
        <w:sz w:val="20"/>
      </w:rPr>
      <w:t>, 201</w:t>
    </w:r>
    <w:r w:rsidRPr="00D7751F">
      <w:rPr>
        <w:rFonts w:ascii="Times New Roman" w:eastAsia="Calibri" w:hAnsi="Times New Roman" w:cs="Times New Roman"/>
        <w:bCs/>
        <w:sz w:val="20"/>
      </w:rPr>
      <w:t>8</w:t>
    </w:r>
    <w:r w:rsidRPr="001A7C03">
      <w:rPr>
        <w:rFonts w:ascii="Times New Roman" w:eastAsia="Calibri" w:hAnsi="Times New Roman" w:cs="Times New Roman"/>
        <w:bCs/>
        <w:sz w:val="20"/>
      </w:rPr>
      <w:t xml:space="preserve"> г., </w:t>
    </w:r>
    <w:hyperlink r:id="rId1" w:history="1">
      <w:r w:rsidRPr="00185F9C">
        <w:rPr>
          <w:rStyle w:val="a9"/>
          <w:rFonts w:ascii="Times New Roman" w:eastAsia="Calibri" w:hAnsi="Times New Roman" w:cs="Times New Roman"/>
          <w:bCs/>
          <w:sz w:val="20"/>
          <w:lang w:val="en-US"/>
        </w:rPr>
        <w:t>www</w:t>
      </w:r>
      <w:r w:rsidRPr="00185F9C">
        <w:rPr>
          <w:rStyle w:val="a9"/>
          <w:rFonts w:ascii="Times New Roman" w:eastAsia="Calibri" w:hAnsi="Times New Roman" w:cs="Times New Roman"/>
          <w:bCs/>
          <w:sz w:val="20"/>
        </w:rPr>
        <w:t>.</w:t>
      </w:r>
      <w:proofErr w:type="spellStart"/>
      <w:r w:rsidRPr="00185F9C">
        <w:rPr>
          <w:rStyle w:val="a9"/>
          <w:rFonts w:ascii="Times New Roman" w:eastAsia="Calibri" w:hAnsi="Times New Roman" w:cs="Times New Roman"/>
          <w:bCs/>
          <w:sz w:val="20"/>
          <w:lang w:val="en-US"/>
        </w:rPr>
        <w:t>auccons</w:t>
      </w:r>
      <w:proofErr w:type="spellEnd"/>
      <w:r w:rsidRPr="00185F9C">
        <w:rPr>
          <w:rStyle w:val="a9"/>
          <w:rFonts w:ascii="Times New Roman" w:eastAsia="Calibri" w:hAnsi="Times New Roman" w:cs="Times New Roman"/>
          <w:bCs/>
          <w:sz w:val="20"/>
        </w:rPr>
        <w:t>.</w:t>
      </w:r>
      <w:proofErr w:type="spellStart"/>
      <w:r w:rsidRPr="00185F9C">
        <w:rPr>
          <w:rStyle w:val="a9"/>
          <w:rFonts w:ascii="Times New Roman" w:eastAsia="Calibri" w:hAnsi="Times New Roman" w:cs="Times New Roman"/>
          <w:bCs/>
          <w:sz w:val="20"/>
          <w:lang w:val="en-US"/>
        </w:rPr>
        <w:t>ru</w:t>
      </w:r>
      <w:proofErr w:type="spellEnd"/>
    </w:hyperlink>
  </w:p>
  <w:p w:rsidR="00211FD1" w:rsidRDefault="00211F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051" w:rsidRDefault="004E7051" w:rsidP="00211FD1">
      <w:pPr>
        <w:spacing w:after="0" w:line="240" w:lineRule="auto"/>
      </w:pPr>
      <w:r>
        <w:separator/>
      </w:r>
    </w:p>
  </w:footnote>
  <w:footnote w:type="continuationSeparator" w:id="0">
    <w:p w:rsidR="004E7051" w:rsidRDefault="004E7051" w:rsidP="00211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B9"/>
    <w:rsid w:val="0016297F"/>
    <w:rsid w:val="00211FD1"/>
    <w:rsid w:val="004E7051"/>
    <w:rsid w:val="00E854B9"/>
    <w:rsid w:val="00EA5AE2"/>
    <w:rsid w:val="00F64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1F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F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1FD1"/>
  </w:style>
  <w:style w:type="paragraph" w:styleId="a5">
    <w:name w:val="footer"/>
    <w:basedOn w:val="a"/>
    <w:link w:val="a6"/>
    <w:uiPriority w:val="99"/>
    <w:unhideWhenUsed/>
    <w:rsid w:val="00211F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1FD1"/>
  </w:style>
  <w:style w:type="paragraph" w:styleId="a7">
    <w:name w:val="Balloon Text"/>
    <w:basedOn w:val="a"/>
    <w:link w:val="a8"/>
    <w:uiPriority w:val="99"/>
    <w:semiHidden/>
    <w:unhideWhenUsed/>
    <w:rsid w:val="00211F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1FD1"/>
    <w:rPr>
      <w:rFonts w:ascii="Tahoma" w:hAnsi="Tahoma" w:cs="Tahoma"/>
      <w:sz w:val="16"/>
      <w:szCs w:val="16"/>
    </w:rPr>
  </w:style>
  <w:style w:type="character" w:styleId="a9">
    <w:name w:val="Hyperlink"/>
    <w:basedOn w:val="a0"/>
    <w:uiPriority w:val="99"/>
    <w:unhideWhenUsed/>
    <w:rsid w:val="00211FD1"/>
    <w:rPr>
      <w:color w:val="0000FF" w:themeColor="hyperlink"/>
      <w:u w:val="single"/>
    </w:rPr>
  </w:style>
  <w:style w:type="character" w:customStyle="1" w:styleId="10">
    <w:name w:val="Заголовок 1 Знак"/>
    <w:basedOn w:val="a0"/>
    <w:link w:val="1"/>
    <w:uiPriority w:val="9"/>
    <w:rsid w:val="00211FD1"/>
    <w:rPr>
      <w:rFonts w:ascii="Times New Roman" w:eastAsia="Times New Roman" w:hAnsi="Times New Roman" w:cs="Times New Roman"/>
      <w:b/>
      <w:bCs/>
      <w:kern w:val="36"/>
      <w:sz w:val="48"/>
      <w:szCs w:val="48"/>
      <w:lang w:eastAsia="ru-RU"/>
    </w:rPr>
  </w:style>
  <w:style w:type="paragraph" w:styleId="aa">
    <w:name w:val="Normal (Web)"/>
    <w:basedOn w:val="a"/>
    <w:uiPriority w:val="99"/>
    <w:unhideWhenUsed/>
    <w:rsid w:val="00211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211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1F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F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1FD1"/>
  </w:style>
  <w:style w:type="paragraph" w:styleId="a5">
    <w:name w:val="footer"/>
    <w:basedOn w:val="a"/>
    <w:link w:val="a6"/>
    <w:uiPriority w:val="99"/>
    <w:unhideWhenUsed/>
    <w:rsid w:val="00211F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1FD1"/>
  </w:style>
  <w:style w:type="paragraph" w:styleId="a7">
    <w:name w:val="Balloon Text"/>
    <w:basedOn w:val="a"/>
    <w:link w:val="a8"/>
    <w:uiPriority w:val="99"/>
    <w:semiHidden/>
    <w:unhideWhenUsed/>
    <w:rsid w:val="00211F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1FD1"/>
    <w:rPr>
      <w:rFonts w:ascii="Tahoma" w:hAnsi="Tahoma" w:cs="Tahoma"/>
      <w:sz w:val="16"/>
      <w:szCs w:val="16"/>
    </w:rPr>
  </w:style>
  <w:style w:type="character" w:styleId="a9">
    <w:name w:val="Hyperlink"/>
    <w:basedOn w:val="a0"/>
    <w:uiPriority w:val="99"/>
    <w:unhideWhenUsed/>
    <w:rsid w:val="00211FD1"/>
    <w:rPr>
      <w:color w:val="0000FF" w:themeColor="hyperlink"/>
      <w:u w:val="single"/>
    </w:rPr>
  </w:style>
  <w:style w:type="character" w:customStyle="1" w:styleId="10">
    <w:name w:val="Заголовок 1 Знак"/>
    <w:basedOn w:val="a0"/>
    <w:link w:val="1"/>
    <w:uiPriority w:val="9"/>
    <w:rsid w:val="00211FD1"/>
    <w:rPr>
      <w:rFonts w:ascii="Times New Roman" w:eastAsia="Times New Roman" w:hAnsi="Times New Roman" w:cs="Times New Roman"/>
      <w:b/>
      <w:bCs/>
      <w:kern w:val="36"/>
      <w:sz w:val="48"/>
      <w:szCs w:val="48"/>
      <w:lang w:eastAsia="ru-RU"/>
    </w:rPr>
  </w:style>
  <w:style w:type="paragraph" w:styleId="aa">
    <w:name w:val="Normal (Web)"/>
    <w:basedOn w:val="a"/>
    <w:uiPriority w:val="99"/>
    <w:unhideWhenUsed/>
    <w:rsid w:val="00211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211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205">
      <w:bodyDiv w:val="1"/>
      <w:marLeft w:val="0"/>
      <w:marRight w:val="0"/>
      <w:marTop w:val="0"/>
      <w:marBottom w:val="0"/>
      <w:divBdr>
        <w:top w:val="none" w:sz="0" w:space="0" w:color="auto"/>
        <w:left w:val="none" w:sz="0" w:space="0" w:color="auto"/>
        <w:bottom w:val="none" w:sz="0" w:space="0" w:color="auto"/>
        <w:right w:val="none" w:sz="0" w:space="0" w:color="auto"/>
      </w:divBdr>
    </w:div>
    <w:div w:id="51511426">
      <w:bodyDiv w:val="1"/>
      <w:marLeft w:val="0"/>
      <w:marRight w:val="0"/>
      <w:marTop w:val="0"/>
      <w:marBottom w:val="0"/>
      <w:divBdr>
        <w:top w:val="none" w:sz="0" w:space="0" w:color="auto"/>
        <w:left w:val="none" w:sz="0" w:space="0" w:color="auto"/>
        <w:bottom w:val="none" w:sz="0" w:space="0" w:color="auto"/>
        <w:right w:val="none" w:sz="0" w:space="0" w:color="auto"/>
      </w:divBdr>
      <w:divsChild>
        <w:div w:id="1373461273">
          <w:marLeft w:val="-225"/>
          <w:marRight w:val="-225"/>
          <w:marTop w:val="0"/>
          <w:marBottom w:val="0"/>
          <w:divBdr>
            <w:top w:val="none" w:sz="0" w:space="0" w:color="auto"/>
            <w:left w:val="none" w:sz="0" w:space="0" w:color="auto"/>
            <w:bottom w:val="none" w:sz="0" w:space="0" w:color="auto"/>
            <w:right w:val="none" w:sz="0" w:space="0" w:color="auto"/>
          </w:divBdr>
          <w:divsChild>
            <w:div w:id="3911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5770">
      <w:bodyDiv w:val="1"/>
      <w:marLeft w:val="0"/>
      <w:marRight w:val="0"/>
      <w:marTop w:val="0"/>
      <w:marBottom w:val="0"/>
      <w:divBdr>
        <w:top w:val="none" w:sz="0" w:space="0" w:color="auto"/>
        <w:left w:val="none" w:sz="0" w:space="0" w:color="auto"/>
        <w:bottom w:val="none" w:sz="0" w:space="0" w:color="auto"/>
        <w:right w:val="none" w:sz="0" w:space="0" w:color="auto"/>
      </w:divBdr>
    </w:div>
    <w:div w:id="261769959">
      <w:bodyDiv w:val="1"/>
      <w:marLeft w:val="0"/>
      <w:marRight w:val="0"/>
      <w:marTop w:val="0"/>
      <w:marBottom w:val="0"/>
      <w:divBdr>
        <w:top w:val="none" w:sz="0" w:space="0" w:color="auto"/>
        <w:left w:val="none" w:sz="0" w:space="0" w:color="auto"/>
        <w:bottom w:val="none" w:sz="0" w:space="0" w:color="auto"/>
        <w:right w:val="none" w:sz="0" w:space="0" w:color="auto"/>
      </w:divBdr>
    </w:div>
    <w:div w:id="311567685">
      <w:bodyDiv w:val="1"/>
      <w:marLeft w:val="0"/>
      <w:marRight w:val="0"/>
      <w:marTop w:val="0"/>
      <w:marBottom w:val="0"/>
      <w:divBdr>
        <w:top w:val="none" w:sz="0" w:space="0" w:color="auto"/>
        <w:left w:val="none" w:sz="0" w:space="0" w:color="auto"/>
        <w:bottom w:val="none" w:sz="0" w:space="0" w:color="auto"/>
        <w:right w:val="none" w:sz="0" w:space="0" w:color="auto"/>
      </w:divBdr>
    </w:div>
    <w:div w:id="480846702">
      <w:bodyDiv w:val="1"/>
      <w:marLeft w:val="0"/>
      <w:marRight w:val="0"/>
      <w:marTop w:val="0"/>
      <w:marBottom w:val="0"/>
      <w:divBdr>
        <w:top w:val="none" w:sz="0" w:space="0" w:color="auto"/>
        <w:left w:val="none" w:sz="0" w:space="0" w:color="auto"/>
        <w:bottom w:val="none" w:sz="0" w:space="0" w:color="auto"/>
        <w:right w:val="none" w:sz="0" w:space="0" w:color="auto"/>
      </w:divBdr>
    </w:div>
    <w:div w:id="516038591">
      <w:bodyDiv w:val="1"/>
      <w:marLeft w:val="0"/>
      <w:marRight w:val="0"/>
      <w:marTop w:val="0"/>
      <w:marBottom w:val="0"/>
      <w:divBdr>
        <w:top w:val="none" w:sz="0" w:space="0" w:color="auto"/>
        <w:left w:val="none" w:sz="0" w:space="0" w:color="auto"/>
        <w:bottom w:val="none" w:sz="0" w:space="0" w:color="auto"/>
        <w:right w:val="none" w:sz="0" w:space="0" w:color="auto"/>
      </w:divBdr>
    </w:div>
    <w:div w:id="519205073">
      <w:bodyDiv w:val="1"/>
      <w:marLeft w:val="0"/>
      <w:marRight w:val="0"/>
      <w:marTop w:val="0"/>
      <w:marBottom w:val="0"/>
      <w:divBdr>
        <w:top w:val="none" w:sz="0" w:space="0" w:color="auto"/>
        <w:left w:val="none" w:sz="0" w:space="0" w:color="auto"/>
        <w:bottom w:val="none" w:sz="0" w:space="0" w:color="auto"/>
        <w:right w:val="none" w:sz="0" w:space="0" w:color="auto"/>
      </w:divBdr>
    </w:div>
    <w:div w:id="667707117">
      <w:bodyDiv w:val="1"/>
      <w:marLeft w:val="0"/>
      <w:marRight w:val="0"/>
      <w:marTop w:val="0"/>
      <w:marBottom w:val="0"/>
      <w:divBdr>
        <w:top w:val="none" w:sz="0" w:space="0" w:color="auto"/>
        <w:left w:val="none" w:sz="0" w:space="0" w:color="auto"/>
        <w:bottom w:val="none" w:sz="0" w:space="0" w:color="auto"/>
        <w:right w:val="none" w:sz="0" w:space="0" w:color="auto"/>
      </w:divBdr>
    </w:div>
    <w:div w:id="1178929086">
      <w:bodyDiv w:val="1"/>
      <w:marLeft w:val="0"/>
      <w:marRight w:val="0"/>
      <w:marTop w:val="0"/>
      <w:marBottom w:val="0"/>
      <w:divBdr>
        <w:top w:val="none" w:sz="0" w:space="0" w:color="auto"/>
        <w:left w:val="none" w:sz="0" w:space="0" w:color="auto"/>
        <w:bottom w:val="none" w:sz="0" w:space="0" w:color="auto"/>
        <w:right w:val="none" w:sz="0" w:space="0" w:color="auto"/>
      </w:divBdr>
    </w:div>
    <w:div w:id="1565337328">
      <w:bodyDiv w:val="1"/>
      <w:marLeft w:val="0"/>
      <w:marRight w:val="0"/>
      <w:marTop w:val="0"/>
      <w:marBottom w:val="0"/>
      <w:divBdr>
        <w:top w:val="none" w:sz="0" w:space="0" w:color="auto"/>
        <w:left w:val="none" w:sz="0" w:space="0" w:color="auto"/>
        <w:bottom w:val="none" w:sz="0" w:space="0" w:color="auto"/>
        <w:right w:val="none" w:sz="0" w:space="0" w:color="auto"/>
      </w:divBdr>
    </w:div>
    <w:div w:id="1578980743">
      <w:bodyDiv w:val="1"/>
      <w:marLeft w:val="0"/>
      <w:marRight w:val="0"/>
      <w:marTop w:val="0"/>
      <w:marBottom w:val="0"/>
      <w:divBdr>
        <w:top w:val="none" w:sz="0" w:space="0" w:color="auto"/>
        <w:left w:val="none" w:sz="0" w:space="0" w:color="auto"/>
        <w:bottom w:val="none" w:sz="0" w:space="0" w:color="auto"/>
        <w:right w:val="none" w:sz="0" w:space="0" w:color="auto"/>
      </w:divBdr>
    </w:div>
    <w:div w:id="1784499985">
      <w:bodyDiv w:val="1"/>
      <w:marLeft w:val="0"/>
      <w:marRight w:val="0"/>
      <w:marTop w:val="0"/>
      <w:marBottom w:val="0"/>
      <w:divBdr>
        <w:top w:val="none" w:sz="0" w:space="0" w:color="auto"/>
        <w:left w:val="none" w:sz="0" w:space="0" w:color="auto"/>
        <w:bottom w:val="none" w:sz="0" w:space="0" w:color="auto"/>
        <w:right w:val="none" w:sz="0" w:space="0" w:color="auto"/>
      </w:divBdr>
    </w:div>
    <w:div w:id="2038651201">
      <w:bodyDiv w:val="1"/>
      <w:marLeft w:val="0"/>
      <w:marRight w:val="0"/>
      <w:marTop w:val="0"/>
      <w:marBottom w:val="0"/>
      <w:divBdr>
        <w:top w:val="none" w:sz="0" w:space="0" w:color="auto"/>
        <w:left w:val="none" w:sz="0" w:space="0" w:color="auto"/>
        <w:bottom w:val="none" w:sz="0" w:space="0" w:color="auto"/>
        <w:right w:val="none" w:sz="0" w:space="0" w:color="auto"/>
      </w:divBdr>
    </w:div>
    <w:div w:id="20467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oszakupki.ru/upload/laws/44-FZ/2018/433.docx" TargetMode="External"/><Relationship Id="rId117" Type="http://schemas.openxmlformats.org/officeDocument/2006/relationships/hyperlink" Target="http://roszakupki.ru/upload/laws/44-FZ/929.docx" TargetMode="External"/><Relationship Id="rId21" Type="http://schemas.openxmlformats.org/officeDocument/2006/relationships/hyperlink" Target="http://roszakupki.ru/upload/laws/44-FZ/2018/556.docx" TargetMode="External"/><Relationship Id="rId42" Type="http://schemas.openxmlformats.org/officeDocument/2006/relationships/hyperlink" Target="http://roszakupki.ru/upload/laws/44-FZ/2017/96.docx" TargetMode="External"/><Relationship Id="rId47" Type="http://schemas.openxmlformats.org/officeDocument/2006/relationships/hyperlink" Target="http://roszakupki.ru/upload/laws/44-FZ/2016/1028.docx" TargetMode="External"/><Relationship Id="rId63" Type="http://schemas.openxmlformats.org/officeDocument/2006/relationships/hyperlink" Target="http://roszakupki.ru/upload/laws/44-FZ/2015/1289.docx" TargetMode="External"/><Relationship Id="rId68" Type="http://schemas.openxmlformats.org/officeDocument/2006/relationships/hyperlink" Target="http://roszakupki.ru/upload/laws/44-FZ/2015/927.docx" TargetMode="External"/><Relationship Id="rId84" Type="http://schemas.openxmlformats.org/officeDocument/2006/relationships/hyperlink" Target="http://roszakupki.ru/upload/laws/44-FZ/2014/2785-r.docx" TargetMode="External"/><Relationship Id="rId89" Type="http://schemas.openxmlformats.org/officeDocument/2006/relationships/hyperlink" Target="http://roszakupki.ru/upload/laws/44-FZ/2014/963.docx" TargetMode="External"/><Relationship Id="rId112" Type="http://schemas.openxmlformats.org/officeDocument/2006/relationships/hyperlink" Target="http://roszakupki.ru/upload/laws/44-FZ/1063.docx" TargetMode="External"/><Relationship Id="rId16" Type="http://schemas.openxmlformats.org/officeDocument/2006/relationships/hyperlink" Target="http://roszakupki.ru/upload/laws/44-FZ/2018/748.docx" TargetMode="External"/><Relationship Id="rId107" Type="http://schemas.openxmlformats.org/officeDocument/2006/relationships/hyperlink" Target="http://roszakupki.ru/upload/laws/44-FZ/1087.docx" TargetMode="External"/><Relationship Id="rId11" Type="http://schemas.openxmlformats.org/officeDocument/2006/relationships/hyperlink" Target="http://roszakupki.ru/upload/laws/44-FZ/2018/882.docx" TargetMode="External"/><Relationship Id="rId32" Type="http://schemas.openxmlformats.org/officeDocument/2006/relationships/hyperlink" Target="http://roszakupki.ru/upload/laws/44-FZ/2017/1072.docx" TargetMode="External"/><Relationship Id="rId37" Type="http://schemas.openxmlformats.org/officeDocument/2006/relationships/hyperlink" Target="http://roszakupki.ru/upload/laws/44-FZ/2017/442.pdf" TargetMode="External"/><Relationship Id="rId53" Type="http://schemas.openxmlformats.org/officeDocument/2006/relationships/hyperlink" Target="http://roszakupki.ru/upload/laws/44-FZ/2016/1124p.docx" TargetMode="External"/><Relationship Id="rId58" Type="http://schemas.openxmlformats.org/officeDocument/2006/relationships/hyperlink" Target="http://roszakupki.ru/upload/laws/44-FZ/2016/182.docx" TargetMode="External"/><Relationship Id="rId74" Type="http://schemas.openxmlformats.org/officeDocument/2006/relationships/hyperlink" Target="http://roszakupki.ru/upload/laws/44-FZ/2015/479.docx" TargetMode="External"/><Relationship Id="rId79" Type="http://schemas.openxmlformats.org/officeDocument/2006/relationships/hyperlink" Target="http://roszakupki.ru/upload/laws/44-FZ/2015/198.docx" TargetMode="External"/><Relationship Id="rId102" Type="http://schemas.openxmlformats.org/officeDocument/2006/relationships/hyperlink" Target="http://roszakupki.ru/upload/laws/44-FZ/1093.docx" TargetMode="External"/><Relationship Id="rId123" Type="http://schemas.openxmlformats.org/officeDocument/2006/relationships/hyperlink" Target="http://roszakupki.ru/upload/laws/44-FZ/636.docx" TargetMode="External"/><Relationship Id="rId5" Type="http://schemas.openxmlformats.org/officeDocument/2006/relationships/footnotes" Target="footnotes.xml"/><Relationship Id="rId90" Type="http://schemas.openxmlformats.org/officeDocument/2006/relationships/hyperlink" Target="http://roszakupki.ru/upload/laws/44-FZ/2014/791.docx" TargetMode="External"/><Relationship Id="rId95" Type="http://schemas.openxmlformats.org/officeDocument/2006/relationships/hyperlink" Target="http://roszakupki.ru/upload/laws/44-FZ/2014/341.docx" TargetMode="External"/><Relationship Id="rId22" Type="http://schemas.openxmlformats.org/officeDocument/2006/relationships/hyperlink" Target="http://roszakupki.ru/upload/laws/44-FZ/2018/824p.docx" TargetMode="External"/><Relationship Id="rId27" Type="http://schemas.openxmlformats.org/officeDocument/2006/relationships/hyperlink" Target="http://roszakupki.ru/upload/laws/44-FZ/2018/21p.docx" TargetMode="External"/><Relationship Id="rId43" Type="http://schemas.openxmlformats.org/officeDocument/2006/relationships/hyperlink" Target="http://roszakupki.ru/upload/laws/44-FZ/2017/9.docx" TargetMode="External"/><Relationship Id="rId48" Type="http://schemas.openxmlformats.org/officeDocument/2006/relationships/hyperlink" Target="http://roszakupki.ru/upload/laws/44-FZ/2016/968.pdf" TargetMode="External"/><Relationship Id="rId64" Type="http://schemas.openxmlformats.org/officeDocument/2006/relationships/hyperlink" Target="http://roszakupki.ru/upload/laws/44-FZ/2015/1236.docx" TargetMode="External"/><Relationship Id="rId69" Type="http://schemas.openxmlformats.org/officeDocument/2006/relationships/hyperlink" Target="http://roszakupki.ru/upload/laws/44-FZ/2015/926.docx" TargetMode="External"/><Relationship Id="rId113" Type="http://schemas.openxmlformats.org/officeDocument/2006/relationships/hyperlink" Target="http://roszakupki.ru/upload/laws/44-FZ/PP1062.docx" TargetMode="External"/><Relationship Id="rId118" Type="http://schemas.openxmlformats.org/officeDocument/2006/relationships/hyperlink" Target="http://roszakupki.ru/upload/laws/44-FZ/913.docx" TargetMode="External"/><Relationship Id="rId80" Type="http://schemas.openxmlformats.org/officeDocument/2006/relationships/hyperlink" Target="http://roszakupki.ru/upload/laws/44-FZ/2015/196.docx" TargetMode="External"/><Relationship Id="rId85" Type="http://schemas.openxmlformats.org/officeDocument/2006/relationships/hyperlink" Target="http://roszakupki.ru/upload/laws/44-FZ/2014/1261.docx" TargetMode="External"/><Relationship Id="rId12" Type="http://schemas.openxmlformats.org/officeDocument/2006/relationships/hyperlink" Target="http://roszakupki.ru/upload/laws/44-FZ/2018/881.docx" TargetMode="External"/><Relationship Id="rId17" Type="http://schemas.openxmlformats.org/officeDocument/2006/relationships/hyperlink" Target="http://roszakupki.ru/upload/laws/44-FZ/2018/658.docx" TargetMode="External"/><Relationship Id="rId33" Type="http://schemas.openxmlformats.org/officeDocument/2006/relationships/hyperlink" Target="http://roszakupki.ru/upload/laws/44-FZ/2017/967.docx" TargetMode="External"/><Relationship Id="rId38" Type="http://schemas.openxmlformats.org/officeDocument/2006/relationships/hyperlink" Target="http://roszakupki.ru/upload/laws/44-FZ/2017/231.pdf" TargetMode="External"/><Relationship Id="rId59" Type="http://schemas.openxmlformats.org/officeDocument/2006/relationships/hyperlink" Target="http://roszakupki.ru/upload/laws/44-FZ/2015/1509.docx" TargetMode="External"/><Relationship Id="rId103" Type="http://schemas.openxmlformats.org/officeDocument/2006/relationships/hyperlink" Target="http://roszakupki.ru/upload/laws/44-FZ/1092.docx" TargetMode="External"/><Relationship Id="rId108" Type="http://schemas.openxmlformats.org/officeDocument/2006/relationships/hyperlink" Target="http://roszakupki.ru/upload/laws/44-FZ/1086.docx" TargetMode="External"/><Relationship Id="rId124" Type="http://schemas.openxmlformats.org/officeDocument/2006/relationships/hyperlink" Target="http://roszakupki.ru/upload/laws/44-FZ/1221.docx" TargetMode="External"/><Relationship Id="rId54" Type="http://schemas.openxmlformats.org/officeDocument/2006/relationships/hyperlink" Target="http://roszakupki.ru/upload/laws/44-FZ/2016/471&#1088;.docx" TargetMode="External"/><Relationship Id="rId70" Type="http://schemas.openxmlformats.org/officeDocument/2006/relationships/hyperlink" Target="http://roszakupki.ru/upload/laws/44-FZ/2015/555.docx" TargetMode="External"/><Relationship Id="rId75" Type="http://schemas.openxmlformats.org/officeDocument/2006/relationships/hyperlink" Target="http://roszakupki.ru/upload/laws/44-FZ/2015/476.docx" TargetMode="External"/><Relationship Id="rId91" Type="http://schemas.openxmlformats.org/officeDocument/2006/relationships/hyperlink" Target="http://roszakupki.ru/upload/laws/44-FZ/2015/656.docx" TargetMode="External"/><Relationship Id="rId96" Type="http://schemas.openxmlformats.org/officeDocument/2006/relationships/hyperlink" Target="http://roszakupki.ru/upload/laws/44-FZ/2014/89.docx"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roszakupki.ru/upload/laws/44-FZ/2018/744p.docx" TargetMode="External"/><Relationship Id="rId28" Type="http://schemas.openxmlformats.org/officeDocument/2006/relationships/hyperlink" Target="http://roszakupki.ru/upload/laws/44-FZ/2017/1496.docx" TargetMode="External"/><Relationship Id="rId49" Type="http://schemas.openxmlformats.org/officeDocument/2006/relationships/hyperlink" Target="http://roszakupki.ru/upload/laws/44-FZ/2016/835.pdf" TargetMode="External"/><Relationship Id="rId114" Type="http://schemas.openxmlformats.org/officeDocument/2006/relationships/hyperlink" Target="http://roszakupki.ru/upload/laws/44-FZ/1043.docx" TargetMode="External"/><Relationship Id="rId119" Type="http://schemas.openxmlformats.org/officeDocument/2006/relationships/hyperlink" Target="http://roszakupki.ru/upload/laws/Postanovlenie_1765-p.doc" TargetMode="External"/><Relationship Id="rId44" Type="http://schemas.openxmlformats.org/officeDocument/2006/relationships/hyperlink" Target="http://roszakupki.ru/upload/laws/44-FZ/2016/2931p.docx" TargetMode="External"/><Relationship Id="rId60" Type="http://schemas.openxmlformats.org/officeDocument/2006/relationships/hyperlink" Target="http://roszakupki.ru/upload/laws/44-FZ/2015/1517.docx" TargetMode="External"/><Relationship Id="rId65" Type="http://schemas.openxmlformats.org/officeDocument/2006/relationships/hyperlink" Target="http://roszakupki.ru/upload/laws/44-FZ/2015/1193.docx" TargetMode="External"/><Relationship Id="rId81" Type="http://schemas.openxmlformats.org/officeDocument/2006/relationships/hyperlink" Target="http://roszakupki.ru/upload/laws/44-FZ/2015/102.docx" TargetMode="External"/><Relationship Id="rId86" Type="http://schemas.openxmlformats.org/officeDocument/2006/relationships/hyperlink" Target="http://roszakupki.ru/upload/laws/44-FZ/2014/1084.docx" TargetMode="External"/><Relationship Id="rId13" Type="http://schemas.openxmlformats.org/officeDocument/2006/relationships/hyperlink" Target="http://roszakupki.ru/upload/laws/44-FZ/2018/1451p.docx" TargetMode="External"/><Relationship Id="rId18" Type="http://schemas.openxmlformats.org/officeDocument/2006/relationships/hyperlink" Target="http://roszakupki.ru/upload/laws/44-FZ/2018/656.docx" TargetMode="External"/><Relationship Id="rId39" Type="http://schemas.openxmlformats.org/officeDocument/2006/relationships/hyperlink" Target="http://roszakupki.ru/upload/laws/44-FZ/2017/149.docx" TargetMode="External"/><Relationship Id="rId109" Type="http://schemas.openxmlformats.org/officeDocument/2006/relationships/hyperlink" Target="http://roszakupki.ru/upload/laws/44-FZ/1085.docx" TargetMode="External"/><Relationship Id="rId34" Type="http://schemas.openxmlformats.org/officeDocument/2006/relationships/hyperlink" Target="http://roszakupki.ru/upload/laws/44-FZ/2017/1658p.pdf" TargetMode="External"/><Relationship Id="rId50" Type="http://schemas.openxmlformats.org/officeDocument/2006/relationships/hyperlink" Target="http://roszakupki.ru/upload/laws/44-FZ/2016/832.pdf" TargetMode="External"/><Relationship Id="rId55" Type="http://schemas.openxmlformats.org/officeDocument/2006/relationships/hyperlink" Target="http://roszakupki.ru/upload/laws/44-FZ/2016/211.docx" TargetMode="External"/><Relationship Id="rId76" Type="http://schemas.openxmlformats.org/officeDocument/2006/relationships/hyperlink" Target="http://roszakupki.ru/upload/laws/44-FZ/2015/753p.docx" TargetMode="External"/><Relationship Id="rId97" Type="http://schemas.openxmlformats.org/officeDocument/2006/relationships/hyperlink" Target="http://roszakupki.ru/upload/laws/44-FZ/2014/19.docx" TargetMode="External"/><Relationship Id="rId104" Type="http://schemas.openxmlformats.org/officeDocument/2006/relationships/hyperlink" Target="http://roszakupki.ru/upload/laws/44-FZ/1091.docx" TargetMode="External"/><Relationship Id="rId120" Type="http://schemas.openxmlformats.org/officeDocument/2006/relationships/hyperlink" Target="http://roszakupki.ru/upload/laws/44-FZ/PP826.docx" TargetMode="External"/><Relationship Id="rId125" Type="http://schemas.openxmlformats.org/officeDocument/2006/relationships/footer" Target="footer1.xml"/><Relationship Id="rId7" Type="http://schemas.openxmlformats.org/officeDocument/2006/relationships/hyperlink" Target="http://roszakupki.ru/upload/laws/44-FZ/2018/1752.docx" TargetMode="External"/><Relationship Id="rId71" Type="http://schemas.openxmlformats.org/officeDocument/2006/relationships/hyperlink" Target="http://roszakupki.ru/upload/laws/44-FZ/2015/554.docx" TargetMode="External"/><Relationship Id="rId92" Type="http://schemas.openxmlformats.org/officeDocument/2006/relationships/hyperlink" Target="http://roszakupki.ru/upload/laws/44-FZ/2014/649.docx" TargetMode="External"/><Relationship Id="rId2" Type="http://schemas.microsoft.com/office/2007/relationships/stylesWithEffects" Target="stylesWithEffects.xml"/><Relationship Id="rId29" Type="http://schemas.openxmlformats.org/officeDocument/2006/relationships/hyperlink" Target="http://roszakupki.ru/upload/laws/44-FZ/2017/1469.docx" TargetMode="External"/><Relationship Id="rId24" Type="http://schemas.openxmlformats.org/officeDocument/2006/relationships/hyperlink" Target="http://roszakupki.ru/upload/laws/44-FZ/2018/440.docx" TargetMode="External"/><Relationship Id="rId40" Type="http://schemas.openxmlformats.org/officeDocument/2006/relationships/hyperlink" Target="http://roszakupki.ru/upload/laws/44-FZ/2017/145.docx" TargetMode="External"/><Relationship Id="rId45" Type="http://schemas.openxmlformats.org/officeDocument/2006/relationships/hyperlink" Target="http://roszakupki.ru/upload/laws/44-FZ/2016/1466.docx" TargetMode="External"/><Relationship Id="rId66" Type="http://schemas.openxmlformats.org/officeDocument/2006/relationships/hyperlink" Target="http://roszakupki.ru/upload/laws/44-FZ/2015/1168.pdf" TargetMode="External"/><Relationship Id="rId87" Type="http://schemas.openxmlformats.org/officeDocument/2006/relationships/hyperlink" Target="http://roszakupki.ru/upload/laws/44-FZ/2014/1047.docx" TargetMode="External"/><Relationship Id="rId110" Type="http://schemas.openxmlformats.org/officeDocument/2006/relationships/hyperlink" Target="http://roszakupki.ru/upload/laws/44-FZ/PP1084.docx" TargetMode="External"/><Relationship Id="rId115" Type="http://schemas.openxmlformats.org/officeDocument/2006/relationships/hyperlink" Target="http://roszakupki.ru/upload/laws/44-FZ/1011.docx" TargetMode="External"/><Relationship Id="rId61" Type="http://schemas.openxmlformats.org/officeDocument/2006/relationships/hyperlink" Target="http://roszakupki.ru/upload/laws/44-FZ/2015/1414.rtf" TargetMode="External"/><Relationship Id="rId82" Type="http://schemas.openxmlformats.org/officeDocument/2006/relationships/hyperlink" Target="http://roszakupki.ru/upload/laws/44-FZ/2015/99.docx" TargetMode="External"/><Relationship Id="rId19" Type="http://schemas.openxmlformats.org/officeDocument/2006/relationships/hyperlink" Target="http://roszakupki.ru/upload/laws/44-FZ/2018/626.pdf" TargetMode="External"/><Relationship Id="rId14" Type="http://schemas.openxmlformats.org/officeDocument/2006/relationships/hyperlink" Target="http://roszakupki.ru/upload/laws/44-FZ/2018/1447p.docx" TargetMode="External"/><Relationship Id="rId30" Type="http://schemas.openxmlformats.org/officeDocument/2006/relationships/hyperlink" Target="http://roszakupki.ru/upload/laws/44-FZ/2017/1428.docx" TargetMode="External"/><Relationship Id="rId35" Type="http://schemas.openxmlformats.org/officeDocument/2006/relationships/hyperlink" Target="http://roszakupki.ru/upload/laws/44-FZ/2017/570.docx" TargetMode="External"/><Relationship Id="rId56" Type="http://schemas.openxmlformats.org/officeDocument/2006/relationships/hyperlink" Target="http://roszakupki.ru/upload/laws/44-FZ/2016/191.docx" TargetMode="External"/><Relationship Id="rId77" Type="http://schemas.openxmlformats.org/officeDocument/2006/relationships/hyperlink" Target="http://roszakupki.ru/upload/laws/44-FZ/2015/238.docx" TargetMode="External"/><Relationship Id="rId100" Type="http://schemas.openxmlformats.org/officeDocument/2006/relationships/hyperlink" Target="http://roszakupki.ru/upload/laws/44-FZ/1292.docx" TargetMode="External"/><Relationship Id="rId105" Type="http://schemas.openxmlformats.org/officeDocument/2006/relationships/hyperlink" Target="http://roszakupki.ru/upload/laws/44-FZ/1090.docx" TargetMode="External"/><Relationship Id="rId126" Type="http://schemas.openxmlformats.org/officeDocument/2006/relationships/fontTable" Target="fontTable.xml"/><Relationship Id="rId8" Type="http://schemas.openxmlformats.org/officeDocument/2006/relationships/hyperlink" Target="http://roszakupki.ru/upload/laws/44-FZ/2018/1119.pdf" TargetMode="External"/><Relationship Id="rId51" Type="http://schemas.openxmlformats.org/officeDocument/2006/relationships/hyperlink" Target="http://roszakupki.ru/upload/laws/44-FZ/2016/743.docx" TargetMode="External"/><Relationship Id="rId72" Type="http://schemas.openxmlformats.org/officeDocument/2006/relationships/hyperlink" Target="http://roszakupki.ru/upload/laws/44-FZ/2015/553pp.docx" TargetMode="External"/><Relationship Id="rId93" Type="http://schemas.openxmlformats.org/officeDocument/2006/relationships/hyperlink" Target="http://roszakupki.ru/upload/laws/44-FZ/2014/PP606.docx" TargetMode="External"/><Relationship Id="rId98" Type="http://schemas.openxmlformats.org/officeDocument/2006/relationships/hyperlink" Target="http://roszakupki.ru/upload/laws/44-FZ/2014/15.docx" TargetMode="External"/><Relationship Id="rId121" Type="http://schemas.openxmlformats.org/officeDocument/2006/relationships/hyperlink" Target="http://roszakupki.ru/upload/laws/44-FZ/775.docx" TargetMode="External"/><Relationship Id="rId3" Type="http://schemas.openxmlformats.org/officeDocument/2006/relationships/settings" Target="settings.xml"/><Relationship Id="rId25" Type="http://schemas.openxmlformats.org/officeDocument/2006/relationships/hyperlink" Target="http://roszakupki.ru/upload/laws/44-FZ/2018/439.docx" TargetMode="External"/><Relationship Id="rId46" Type="http://schemas.openxmlformats.org/officeDocument/2006/relationships/hyperlink" Target="http://roszakupki.ru/upload/laws/44-FZ/2016/1166.docx" TargetMode="External"/><Relationship Id="rId67" Type="http://schemas.openxmlformats.org/officeDocument/2006/relationships/hyperlink" Target="http://roszakupki.ru/upload/laws/44-FZ/2015/964.docx" TargetMode="External"/><Relationship Id="rId116" Type="http://schemas.openxmlformats.org/officeDocument/2006/relationships/hyperlink" Target="http://roszakupki.ru/upload/laws/44-FZ/2013/1005.docx" TargetMode="External"/><Relationship Id="rId20" Type="http://schemas.openxmlformats.org/officeDocument/2006/relationships/hyperlink" Target="http://roszakupki.ru/laws/upload/laws/44-FZ/2018/564.docx" TargetMode="External"/><Relationship Id="rId41" Type="http://schemas.openxmlformats.org/officeDocument/2006/relationships/hyperlink" Target="http://roszakupki.ru/upload/laws/44-FZ/2017/121.pdf" TargetMode="External"/><Relationship Id="rId62" Type="http://schemas.openxmlformats.org/officeDocument/2006/relationships/hyperlink" Target="http://roszakupki.ru/upload/laws/44-FZ/2015/1367.pdf" TargetMode="External"/><Relationship Id="rId83" Type="http://schemas.openxmlformats.org/officeDocument/2006/relationships/hyperlink" Target="http://roszakupki.ru/upload/laws/44-FZ/2015/36.docx" TargetMode="External"/><Relationship Id="rId88" Type="http://schemas.openxmlformats.org/officeDocument/2006/relationships/hyperlink" Target="http://roszakupki.ru/upload/laws/44-FZ/2014/996.docx" TargetMode="External"/><Relationship Id="rId111" Type="http://schemas.openxmlformats.org/officeDocument/2006/relationships/hyperlink" Target="http://roszakupki.ru/upload/laws/44-FZ/1071.docx" TargetMode="External"/><Relationship Id="rId15" Type="http://schemas.openxmlformats.org/officeDocument/2006/relationships/hyperlink" Target="http://roszakupki.ru/upload/laws/44-FZ/2018/783.pdf" TargetMode="External"/><Relationship Id="rId36" Type="http://schemas.openxmlformats.org/officeDocument/2006/relationships/hyperlink" Target="http://roszakupki.ru/upload/laws/44-FZ/2017/563.pdf" TargetMode="External"/><Relationship Id="rId57" Type="http://schemas.openxmlformats.org/officeDocument/2006/relationships/hyperlink" Target="http://roszakupki.ru/upload/laws/44-FZ/2016/190.docx" TargetMode="External"/><Relationship Id="rId106" Type="http://schemas.openxmlformats.org/officeDocument/2006/relationships/hyperlink" Target="http://roszakupki.ru/upload/laws/44-FZ/1088.docx" TargetMode="External"/><Relationship Id="rId127" Type="http://schemas.openxmlformats.org/officeDocument/2006/relationships/theme" Target="theme/theme1.xml"/><Relationship Id="rId10" Type="http://schemas.openxmlformats.org/officeDocument/2006/relationships/hyperlink" Target="http://roszakupki.ru/upload/laws/44-FZ/2018/883.docx" TargetMode="External"/><Relationship Id="rId31" Type="http://schemas.openxmlformats.org/officeDocument/2006/relationships/hyperlink" Target="http://roszakupki.ru/upload/laws/44-FZ/2017/1995p.docx" TargetMode="External"/><Relationship Id="rId52" Type="http://schemas.openxmlformats.org/officeDocument/2006/relationships/hyperlink" Target="http://roszakupki.ru/upload/laws/44-FZ/2016/1637p.docx" TargetMode="External"/><Relationship Id="rId73" Type="http://schemas.openxmlformats.org/officeDocument/2006/relationships/hyperlink" Target="http://roszakupki.ru/upload/laws/44-FZ/2015/552.docx" TargetMode="External"/><Relationship Id="rId78" Type="http://schemas.openxmlformats.org/officeDocument/2006/relationships/hyperlink" Target="http://roszakupki.ru/upload/laws/44-FZ/2015/199.docx" TargetMode="External"/><Relationship Id="rId94" Type="http://schemas.openxmlformats.org/officeDocument/2006/relationships/hyperlink" Target="http://roszakupki.ru/upload/laws/44-FZ/2014/Plan_2014.pdf" TargetMode="External"/><Relationship Id="rId99" Type="http://schemas.openxmlformats.org/officeDocument/2006/relationships/hyperlink" Target="http://roszakupki.ru/upload/laws/44-FZ/2014/13.docx" TargetMode="External"/><Relationship Id="rId101" Type="http://schemas.openxmlformats.org/officeDocument/2006/relationships/hyperlink" Target="http://roszakupki.ru/upload/laws/44-FZ/1186.docx" TargetMode="External"/><Relationship Id="rId122" Type="http://schemas.openxmlformats.org/officeDocument/2006/relationships/hyperlink" Target="http://roszakupki.ru/upload/laws/44-FZ/PP728.docx" TargetMode="External"/><Relationship Id="rId4" Type="http://schemas.openxmlformats.org/officeDocument/2006/relationships/webSettings" Target="webSettings.xml"/><Relationship Id="rId9" Type="http://schemas.openxmlformats.org/officeDocument/2006/relationships/hyperlink" Target="http://roszakupki.ru/upload/laws/44-FZ/2018/1074.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ucco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6934</Words>
  <Characters>39527</Characters>
  <Application>Microsoft Office Word</Application>
  <DocSecurity>0</DocSecurity>
  <Lines>329</Lines>
  <Paragraphs>92</Paragraphs>
  <ScaleCrop>false</ScaleCrop>
  <Company/>
  <LinksUpToDate>false</LinksUpToDate>
  <CharactersWithSpaces>46369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Гузалия Орлова</dc:creator>
  <cp:keywords/>
  <dc:description/>
  <cp:lastModifiedBy>Гузалия Орлова</cp:lastModifiedBy>
  <cp:revision>3</cp:revision>
  <dcterms:created xsi:type="dcterms:W3CDTF">2019-02-05T13:20:00Z</dcterms:created>
  <dcterms:modified xsi:type="dcterms:W3CDTF">2019-02-05T13:24:00Z</dcterms:modified>
</cp:coreProperties>
</file>